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69D46A" w14:textId="7E835739" w:rsidR="679D179D" w:rsidRDefault="679D179D" w:rsidP="00713145">
      <w:pPr>
        <w:jc w:val="center"/>
        <w:rPr>
          <w:rFonts w:ascii="Zilla Slab" w:hAnsi="Zilla Slab" w:cs="Times New Roman"/>
          <w:b/>
          <w:bCs/>
          <w:color w:val="003C71"/>
          <w:sz w:val="36"/>
          <w:szCs w:val="36"/>
        </w:rPr>
      </w:pPr>
      <w:r w:rsidRPr="679D179D">
        <w:rPr>
          <w:rFonts w:ascii="Zilla Slab" w:hAnsi="Zilla Slab" w:cs="Times New Roman"/>
          <w:b/>
          <w:bCs/>
          <w:color w:val="003C71"/>
          <w:sz w:val="36"/>
          <w:szCs w:val="36"/>
        </w:rPr>
        <w:t>Team Strategy Time #1: Cadre 3</w:t>
      </w:r>
    </w:p>
    <w:p w14:paraId="01978527" w14:textId="70ACE37E" w:rsidR="679D179D" w:rsidRPr="00FE1005" w:rsidRDefault="679D179D" w:rsidP="00713145">
      <w:pPr>
        <w:pStyle w:val="paragraph"/>
        <w:textAlignment w:val="baseline"/>
        <w:rPr>
          <w:rStyle w:val="eop"/>
          <w:rFonts w:asciiTheme="minorHAnsi" w:hAnsiTheme="minorHAnsi" w:cstheme="minorHAnsi"/>
          <w:b/>
          <w:bCs/>
          <w:color w:val="003C71"/>
        </w:rPr>
      </w:pPr>
      <w:r w:rsidRPr="00FE1005">
        <w:rPr>
          <w:rStyle w:val="normaltextrun"/>
          <w:rFonts w:asciiTheme="minorHAnsi" w:hAnsiTheme="minorHAnsi" w:cstheme="minorHAnsi"/>
          <w:b/>
          <w:bCs/>
          <w:color w:val="003C71"/>
          <w:sz w:val="28"/>
          <w:szCs w:val="28"/>
        </w:rPr>
        <w:t xml:space="preserve">A </w:t>
      </w:r>
      <w:r w:rsidR="00606C70" w:rsidRPr="00FE1005">
        <w:rPr>
          <w:rStyle w:val="normaltextrun"/>
          <w:rFonts w:asciiTheme="minorHAnsi" w:hAnsiTheme="minorHAnsi" w:cstheme="minorHAnsi"/>
          <w:b/>
          <w:bCs/>
          <w:color w:val="003C71"/>
          <w:sz w:val="28"/>
          <w:szCs w:val="28"/>
        </w:rPr>
        <w:t>r</w:t>
      </w:r>
      <w:r w:rsidRPr="00FE1005">
        <w:rPr>
          <w:rStyle w:val="normaltextrun"/>
          <w:rFonts w:asciiTheme="minorHAnsi" w:hAnsiTheme="minorHAnsi" w:cstheme="minorHAnsi"/>
          <w:b/>
          <w:bCs/>
          <w:color w:val="003C71"/>
          <w:sz w:val="28"/>
          <w:szCs w:val="28"/>
        </w:rPr>
        <w:t xml:space="preserve">eview of the </w:t>
      </w:r>
      <w:r w:rsidR="00606C70" w:rsidRPr="00FE1005">
        <w:rPr>
          <w:rStyle w:val="normaltextrun"/>
          <w:rFonts w:asciiTheme="minorHAnsi" w:hAnsiTheme="minorHAnsi" w:cstheme="minorHAnsi"/>
          <w:b/>
          <w:bCs/>
          <w:color w:val="003C71"/>
          <w:sz w:val="28"/>
          <w:szCs w:val="28"/>
        </w:rPr>
        <w:t>c</w:t>
      </w:r>
      <w:r w:rsidRPr="00FE1005">
        <w:rPr>
          <w:rStyle w:val="normaltextrun"/>
          <w:rFonts w:asciiTheme="minorHAnsi" w:hAnsiTheme="minorHAnsi" w:cstheme="minorHAnsi"/>
          <w:b/>
          <w:bCs/>
          <w:color w:val="003C71"/>
          <w:sz w:val="28"/>
          <w:szCs w:val="28"/>
        </w:rPr>
        <w:t xml:space="preserve">ollege </w:t>
      </w:r>
      <w:r w:rsidR="00606C70" w:rsidRPr="00FE1005">
        <w:rPr>
          <w:rStyle w:val="normaltextrun"/>
          <w:rFonts w:asciiTheme="minorHAnsi" w:hAnsiTheme="minorHAnsi" w:cstheme="minorHAnsi"/>
          <w:b/>
          <w:bCs/>
          <w:color w:val="003C71"/>
          <w:sz w:val="28"/>
          <w:szCs w:val="28"/>
        </w:rPr>
        <w:t>a</w:t>
      </w:r>
      <w:r w:rsidRPr="00FE1005">
        <w:rPr>
          <w:rStyle w:val="normaltextrun"/>
          <w:rFonts w:asciiTheme="minorHAnsi" w:hAnsiTheme="minorHAnsi" w:cstheme="minorHAnsi"/>
          <w:b/>
          <w:bCs/>
          <w:color w:val="003C71"/>
          <w:sz w:val="28"/>
          <w:szCs w:val="28"/>
        </w:rPr>
        <w:t xml:space="preserve">pplication for Talent Strong Texas Pathways: How are Texas community colleges </w:t>
      </w:r>
      <w:r w:rsidRPr="00FE1005">
        <w:rPr>
          <w:rStyle w:val="contextualspellingandgrammarerror"/>
          <w:rFonts w:asciiTheme="minorHAnsi" w:hAnsiTheme="minorHAnsi" w:cstheme="minorHAnsi"/>
          <w:b/>
          <w:bCs/>
          <w:color w:val="003C71"/>
          <w:sz w:val="28"/>
          <w:szCs w:val="28"/>
        </w:rPr>
        <w:t>continuing to</w:t>
      </w:r>
      <w:r w:rsidRPr="00FE1005">
        <w:rPr>
          <w:rStyle w:val="normaltextrun"/>
          <w:rFonts w:asciiTheme="minorHAnsi" w:hAnsiTheme="minorHAnsi" w:cstheme="minorHAnsi"/>
          <w:b/>
          <w:bCs/>
          <w:color w:val="003C71"/>
          <w:sz w:val="28"/>
          <w:szCs w:val="28"/>
        </w:rPr>
        <w:t xml:space="preserve"> reimagine the student experience?</w:t>
      </w:r>
      <w:r w:rsidRPr="00FE1005">
        <w:rPr>
          <w:rStyle w:val="eop"/>
          <w:rFonts w:asciiTheme="minorHAnsi" w:hAnsiTheme="minorHAnsi" w:cstheme="minorHAnsi"/>
          <w:b/>
          <w:bCs/>
          <w:color w:val="003C71"/>
          <w:sz w:val="28"/>
          <w:szCs w:val="28"/>
        </w:rPr>
        <w:t> </w:t>
      </w:r>
    </w:p>
    <w:p w14:paraId="35E2ABDA" w14:textId="2DC90506" w:rsidR="679D179D" w:rsidRDefault="00FE1005" w:rsidP="679D179D">
      <w:pPr>
        <w:pStyle w:val="paragraph"/>
        <w:rPr>
          <w:rStyle w:val="normaltextrun"/>
          <w:rFonts w:ascii="Calibri" w:hAnsi="Calibri" w:cs="Calibri"/>
          <w:b/>
          <w:bCs/>
        </w:rPr>
      </w:pPr>
      <w:r>
        <w:rPr>
          <w:b/>
          <w:bCs/>
          <w:noProof/>
        </w:rPr>
        <mc:AlternateContent>
          <mc:Choice Requires="wps">
            <w:drawing>
              <wp:anchor distT="0" distB="0" distL="114300" distR="114300" simplePos="0" relativeHeight="251666432" behindDoc="0" locked="0" layoutInCell="1" allowOverlap="1" wp14:anchorId="0BF47C87" wp14:editId="4AD020F8">
                <wp:simplePos x="0" y="0"/>
                <wp:positionH relativeFrom="column">
                  <wp:posOffset>236668</wp:posOffset>
                </wp:positionH>
                <wp:positionV relativeFrom="paragraph">
                  <wp:posOffset>140596</wp:posOffset>
                </wp:positionV>
                <wp:extent cx="5246370" cy="946673"/>
                <wp:effectExtent l="0" t="0" r="0" b="0"/>
                <wp:wrapNone/>
                <wp:docPr id="1" name="Text Box 1"/>
                <wp:cNvGraphicFramePr/>
                <a:graphic xmlns:a="http://schemas.openxmlformats.org/drawingml/2006/main">
                  <a:graphicData uri="http://schemas.microsoft.com/office/word/2010/wordprocessingShape">
                    <wps:wsp>
                      <wps:cNvSpPr txBox="1"/>
                      <wps:spPr>
                        <a:xfrm>
                          <a:off x="0" y="0"/>
                          <a:ext cx="5246370" cy="946673"/>
                        </a:xfrm>
                        <a:prstGeom prst="rect">
                          <a:avLst/>
                        </a:prstGeom>
                        <a:noFill/>
                        <a:ln w="6350">
                          <a:noFill/>
                        </a:ln>
                      </wps:spPr>
                      <wps:txbx>
                        <w:txbxContent>
                          <w:p w14:paraId="20BDD03D" w14:textId="77777777" w:rsidR="00713145" w:rsidRPr="00D9329E" w:rsidRDefault="00713145" w:rsidP="00713145">
                            <w:pPr>
                              <w:spacing w:line="276" w:lineRule="auto"/>
                              <w:jc w:val="both"/>
                              <w:rPr>
                                <w:rFonts w:ascii="Calibri" w:hAnsi="Calibri" w:cs="Calibri"/>
                                <w:i/>
                                <w:iCs/>
                                <w:color w:val="003C71"/>
                                <w:sz w:val="22"/>
                                <w:szCs w:val="22"/>
                              </w:rPr>
                            </w:pPr>
                            <w:r w:rsidRPr="00D9329E">
                              <w:rPr>
                                <w:rFonts w:ascii="Calibri" w:hAnsi="Calibri" w:cs="Calibri"/>
                                <w:i/>
                                <w:iCs/>
                                <w:color w:val="003C71"/>
                                <w:sz w:val="22"/>
                                <w:szCs w:val="22"/>
                              </w:rPr>
                              <w:t xml:space="preserve">“Transformational leaders must rethink how to develop new ideas and action plans to inspire institutional leaders, faculty members, students, and communities to transform their community colleges and improve students’ belongingness, wellness, and success.” </w:t>
                            </w:r>
                          </w:p>
                          <w:p w14:paraId="2CEA7739" w14:textId="77777777" w:rsidR="00713145" w:rsidRPr="00FE1005" w:rsidRDefault="00713145" w:rsidP="000A55E7">
                            <w:pPr>
                              <w:spacing w:line="276" w:lineRule="auto"/>
                              <w:jc w:val="right"/>
                              <w:rPr>
                                <w:rFonts w:ascii="Calibri" w:hAnsi="Calibri" w:cs="Calibri"/>
                                <w:b/>
                                <w:bCs/>
                                <w:color w:val="003C71"/>
                                <w:sz w:val="20"/>
                                <w:szCs w:val="20"/>
                              </w:rPr>
                            </w:pPr>
                            <w:r w:rsidRPr="00FE1005">
                              <w:rPr>
                                <w:rFonts w:ascii="Calibri" w:hAnsi="Calibri" w:cs="Calibri"/>
                                <w:b/>
                                <w:bCs/>
                                <w:color w:val="003C71"/>
                                <w:sz w:val="20"/>
                                <w:szCs w:val="20"/>
                              </w:rPr>
                              <w:t>- Dr. Luis Ponjuan, 2023</w:t>
                            </w:r>
                          </w:p>
                          <w:p w14:paraId="39EC8EFD" w14:textId="77777777" w:rsidR="00713145" w:rsidRPr="00FE1005" w:rsidRDefault="00713145" w:rsidP="00713145">
                            <w:pPr>
                              <w:spacing w:line="276" w:lineRule="auto"/>
                              <w:rPr>
                                <w:rFonts w:ascii="Calibri" w:hAnsi="Calibri" w:cs="Calibri"/>
                                <w:color w:val="003C71"/>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F47C87" id="_x0000_t202" coordsize="21600,21600" o:spt="202" path="m,l,21600r21600,l21600,xe">
                <v:stroke joinstyle="miter"/>
                <v:path gradientshapeok="t" o:connecttype="rect"/>
              </v:shapetype>
              <v:shape id="Text Box 1" o:spid="_x0000_s1026" type="#_x0000_t202" style="position:absolute;margin-left:18.65pt;margin-top:11.05pt;width:413.1pt;height:74.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" filled="f" stroked="f" strokeweight=".5pt">
                <v:textbox>
                  <w:txbxContent>
                    <w:p w14:paraId="20BDD03D" w14:textId="77777777" w:rsidR="00713145" w:rsidRPr="00D9329E" w:rsidRDefault="00713145" w:rsidP="00713145">
                      <w:pPr>
                        <w:spacing w:line="276" w:lineRule="auto"/>
                        <w:jc w:val="both"/>
                        <w:rPr>
                          <w:rFonts w:ascii="Calibri" w:hAnsi="Calibri" w:cs="Calibri"/>
                          <w:i/>
                          <w:iCs/>
                          <w:color w:val="003C71"/>
                          <w:sz w:val="22"/>
                          <w:szCs w:val="22"/>
                        </w:rPr>
                      </w:pPr>
                      <w:r w:rsidRPr="00D9329E">
                        <w:rPr>
                          <w:rFonts w:ascii="Calibri" w:hAnsi="Calibri" w:cs="Calibri"/>
                          <w:i/>
                          <w:iCs/>
                          <w:color w:val="003C71"/>
                          <w:sz w:val="22"/>
                          <w:szCs w:val="22"/>
                        </w:rPr>
                        <w:t xml:space="preserve">“Transformational leaders must rethink how to develop new ideas and action plans to inspire institutional leaders, faculty members, students, and communities to transform their community colleges and improve students’ belongingness, wellness, and success.” </w:t>
                      </w:r>
                    </w:p>
                    <w:p w14:paraId="2CEA7739" w14:textId="77777777" w:rsidR="00713145" w:rsidRPr="00FE1005" w:rsidRDefault="00713145" w:rsidP="000A55E7">
                      <w:pPr>
                        <w:spacing w:line="276" w:lineRule="auto"/>
                        <w:jc w:val="right"/>
                        <w:rPr>
                          <w:rFonts w:ascii="Calibri" w:hAnsi="Calibri" w:cs="Calibri"/>
                          <w:b/>
                          <w:bCs/>
                          <w:color w:val="003C71"/>
                          <w:sz w:val="20"/>
                          <w:szCs w:val="20"/>
                        </w:rPr>
                      </w:pPr>
                      <w:r w:rsidRPr="00FE1005">
                        <w:rPr>
                          <w:rFonts w:ascii="Calibri" w:hAnsi="Calibri" w:cs="Calibri"/>
                          <w:b/>
                          <w:bCs/>
                          <w:color w:val="003C71"/>
                          <w:sz w:val="20"/>
                          <w:szCs w:val="20"/>
                        </w:rPr>
                        <w:t>- Dr. Luis Ponjuan, 2023</w:t>
                      </w:r>
                    </w:p>
                    <w:p w14:paraId="39EC8EFD" w14:textId="77777777" w:rsidR="00713145" w:rsidRPr="00FE1005" w:rsidRDefault="00713145" w:rsidP="00713145">
                      <w:pPr>
                        <w:spacing w:line="276" w:lineRule="auto"/>
                        <w:rPr>
                          <w:rFonts w:ascii="Calibri" w:hAnsi="Calibri" w:cs="Calibri"/>
                          <w:color w:val="003C71"/>
                          <w:sz w:val="20"/>
                          <w:szCs w:val="20"/>
                        </w:rPr>
                      </w:pPr>
                    </w:p>
                  </w:txbxContent>
                </v:textbox>
              </v:shape>
            </w:pict>
          </mc:Fallback>
        </mc:AlternateContent>
      </w:r>
      <w:r w:rsidR="00713145">
        <w:rPr>
          <w:b/>
          <w:bCs/>
          <w:noProof/>
        </w:rPr>
        <mc:AlternateContent>
          <mc:Choice Requires="wps">
            <w:drawing>
              <wp:anchor distT="0" distB="0" distL="114300" distR="114300" simplePos="0" relativeHeight="251667456" behindDoc="1" locked="0" layoutInCell="1" allowOverlap="1" wp14:anchorId="3F76B74A" wp14:editId="0F857E0A">
                <wp:simplePos x="0" y="0"/>
                <wp:positionH relativeFrom="column">
                  <wp:posOffset>0</wp:posOffset>
                </wp:positionH>
                <wp:positionV relativeFrom="paragraph">
                  <wp:posOffset>27305</wp:posOffset>
                </wp:positionV>
                <wp:extent cx="5842635" cy="1151890"/>
                <wp:effectExtent l="0" t="0" r="0" b="3810"/>
                <wp:wrapNone/>
                <wp:docPr id="2" name="Rounded Rectangle 2"/>
                <wp:cNvGraphicFramePr/>
                <a:graphic xmlns:a="http://schemas.openxmlformats.org/drawingml/2006/main">
                  <a:graphicData uri="http://schemas.microsoft.com/office/word/2010/wordprocessingShape">
                    <wps:wsp>
                      <wps:cNvSpPr/>
                      <wps:spPr>
                        <a:xfrm>
                          <a:off x="0" y="0"/>
                          <a:ext cx="5842635" cy="1151890"/>
                        </a:xfrm>
                        <a:prstGeom prst="roundRect">
                          <a:avLst/>
                        </a:prstGeom>
                        <a:solidFill>
                          <a:srgbClr val="BAD3DD">
                            <a:alpha val="45000"/>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37F9714C" id="Rounded Rectangle 2" o:spid="_x0000_s1026" style="position:absolute;margin-left:0;margin-top:2.15pt;width:460.05pt;height:90.7pt;z-index:-2516490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" fillcolor="#bad3dd" stroked="f" strokeweight="1pt">
                <v:fill opacity="29555f"/>
                <v:stroke joinstyle="miter"/>
              </v:roundrect>
            </w:pict>
          </mc:Fallback>
        </mc:AlternateContent>
      </w:r>
    </w:p>
    <w:p w14:paraId="27D85C36" w14:textId="68DE648B" w:rsidR="00713145" w:rsidRDefault="00713145" w:rsidP="679D179D">
      <w:pPr>
        <w:pStyle w:val="paragraph"/>
        <w:rPr>
          <w:rStyle w:val="normaltextrun"/>
          <w:rFonts w:ascii="Calibri" w:hAnsi="Calibri" w:cs="Calibri"/>
          <w:b/>
          <w:bCs/>
        </w:rPr>
      </w:pPr>
    </w:p>
    <w:p w14:paraId="32A32457" w14:textId="2AE6E3F9" w:rsidR="00713145" w:rsidRDefault="00713145" w:rsidP="679D179D">
      <w:pPr>
        <w:pStyle w:val="paragraph"/>
        <w:rPr>
          <w:rStyle w:val="normaltextrun"/>
          <w:rFonts w:ascii="Calibri" w:hAnsi="Calibri" w:cs="Calibri"/>
          <w:b/>
          <w:bCs/>
        </w:rPr>
      </w:pPr>
    </w:p>
    <w:p w14:paraId="07E144C1" w14:textId="77777777" w:rsidR="00713145" w:rsidRDefault="00713145" w:rsidP="00E01643">
      <w:pPr>
        <w:pStyle w:val="paragraph"/>
        <w:textAlignment w:val="baseline"/>
        <w:rPr>
          <w:rStyle w:val="normaltextrun"/>
          <w:rFonts w:ascii="Calibri" w:hAnsi="Calibri" w:cs="Calibri"/>
          <w:color w:val="000000" w:themeColor="text1"/>
        </w:rPr>
      </w:pPr>
    </w:p>
    <w:p w14:paraId="59196518" w14:textId="6E53FC01" w:rsidR="679D179D" w:rsidRPr="00FE1005" w:rsidRDefault="5ED8076A" w:rsidP="00713145">
      <w:pPr>
        <w:pStyle w:val="paragraph"/>
        <w:spacing w:line="276" w:lineRule="auto"/>
        <w:textAlignment w:val="baseline"/>
        <w:rPr>
          <w:rStyle w:val="normaltextrun"/>
          <w:rFonts w:asciiTheme="minorHAnsi" w:hAnsiTheme="minorHAnsi" w:cstheme="minorHAnsi"/>
          <w:color w:val="003C71"/>
        </w:rPr>
      </w:pPr>
      <w:r w:rsidRPr="00FE1005">
        <w:rPr>
          <w:rStyle w:val="normaltextrun"/>
          <w:rFonts w:asciiTheme="minorHAnsi" w:hAnsiTheme="minorHAnsi" w:cstheme="minorHAnsi"/>
          <w:color w:val="003C71"/>
        </w:rPr>
        <w:t>The community college mission of providing students the opportunity for social and economic mobility is more important than ever. How can community college leaders transform their colleges to expand the paths to a postsecondary credential for all types of learners? </w:t>
      </w:r>
    </w:p>
    <w:p w14:paraId="6D89ACDA" w14:textId="60F308DF" w:rsidR="00087794" w:rsidRPr="00FE1005" w:rsidRDefault="679D179D" w:rsidP="00713145">
      <w:pPr>
        <w:pStyle w:val="paragraph"/>
        <w:spacing w:line="276" w:lineRule="auto"/>
        <w:textAlignment w:val="baseline"/>
        <w:rPr>
          <w:rFonts w:asciiTheme="minorHAnsi" w:hAnsiTheme="minorHAnsi" w:cstheme="minorHAnsi"/>
          <w:color w:val="003C71"/>
        </w:rPr>
      </w:pPr>
      <w:r w:rsidRPr="00FE1005">
        <w:rPr>
          <w:rStyle w:val="normaltextrun"/>
          <w:rFonts w:asciiTheme="minorHAnsi" w:hAnsiTheme="minorHAnsi" w:cstheme="minorHAnsi"/>
          <w:color w:val="003C71"/>
        </w:rPr>
        <w:t xml:space="preserve">Using your Talent Strong Texas Pathways application, answer the following questions about the leadership necessary to scale pathways into Talent Strong Texas Pathways over the next </w:t>
      </w:r>
      <w:r w:rsidR="00606C70" w:rsidRPr="00FE1005">
        <w:rPr>
          <w:rStyle w:val="normaltextrun"/>
          <w:rFonts w:asciiTheme="minorHAnsi" w:hAnsiTheme="minorHAnsi" w:cstheme="minorHAnsi"/>
          <w:color w:val="003C71"/>
        </w:rPr>
        <w:t>three</w:t>
      </w:r>
      <w:r w:rsidRPr="00FE1005">
        <w:rPr>
          <w:rStyle w:val="normaltextrun"/>
          <w:rFonts w:asciiTheme="minorHAnsi" w:hAnsiTheme="minorHAnsi" w:cstheme="minorHAnsi"/>
          <w:color w:val="003C71"/>
        </w:rPr>
        <w:t xml:space="preserve"> years. </w:t>
      </w:r>
    </w:p>
    <w:tbl>
      <w:tblPr>
        <w:tblStyle w:val="TableGrid"/>
        <w:tblW w:w="0" w:type="auto"/>
        <w:tblBorders>
          <w:top w:val="single" w:sz="4" w:space="0" w:color="003C71"/>
          <w:left w:val="single" w:sz="4" w:space="0" w:color="003C71"/>
          <w:bottom w:val="single" w:sz="4" w:space="0" w:color="003C71"/>
          <w:right w:val="single" w:sz="4" w:space="0" w:color="003C71"/>
          <w:insideH w:val="single" w:sz="4" w:space="0" w:color="003C71"/>
          <w:insideV w:val="single" w:sz="4" w:space="0" w:color="003C71"/>
        </w:tblBorders>
        <w:tblLook w:val="04A0" w:firstRow="1" w:lastRow="0" w:firstColumn="1" w:lastColumn="0" w:noHBand="0" w:noVBand="1"/>
      </w:tblPr>
      <w:tblGrid>
        <w:gridCol w:w="3325"/>
        <w:gridCol w:w="6025"/>
      </w:tblGrid>
      <w:tr w:rsidR="00D53613" w:rsidRPr="0029134C" w14:paraId="2D1C9186" w14:textId="77777777" w:rsidTr="00294078">
        <w:trPr>
          <w:trHeight w:val="341"/>
        </w:trPr>
        <w:tc>
          <w:tcPr>
            <w:tcW w:w="9350" w:type="dxa"/>
            <w:gridSpan w:val="2"/>
            <w:shd w:val="clear" w:color="auto" w:fill="003C71"/>
            <w:vAlign w:val="center"/>
          </w:tcPr>
          <w:p w14:paraId="793CD0A0" w14:textId="2F18000C" w:rsidR="00D53613" w:rsidRPr="00FE1005" w:rsidRDefault="006D6563" w:rsidP="00294078">
            <w:pPr>
              <w:jc w:val="center"/>
              <w:rPr>
                <w:rFonts w:cstheme="minorHAnsi"/>
                <w:b/>
                <w:bCs/>
                <w:color w:val="FFFFFF" w:themeColor="background1"/>
                <w:sz w:val="28"/>
                <w:szCs w:val="28"/>
              </w:rPr>
            </w:pPr>
            <w:r w:rsidRPr="00FE1005">
              <w:rPr>
                <w:rFonts w:cstheme="minorHAnsi"/>
                <w:b/>
                <w:bCs/>
                <w:color w:val="FFFFFF" w:themeColor="background1"/>
                <w:sz w:val="28"/>
                <w:szCs w:val="28"/>
              </w:rPr>
              <w:t>Reflection</w:t>
            </w:r>
          </w:p>
        </w:tc>
      </w:tr>
      <w:tr w:rsidR="0029134C" w:rsidRPr="0029134C" w14:paraId="3C250A79" w14:textId="77777777" w:rsidTr="00294078">
        <w:trPr>
          <w:trHeight w:val="449"/>
        </w:trPr>
        <w:tc>
          <w:tcPr>
            <w:tcW w:w="3325" w:type="dxa"/>
            <w:shd w:val="clear" w:color="auto" w:fill="799D4A"/>
            <w:vAlign w:val="center"/>
          </w:tcPr>
          <w:p w14:paraId="3032F3A2" w14:textId="77777777" w:rsidR="009964F2" w:rsidRPr="00FE1005" w:rsidRDefault="009964F2" w:rsidP="00294078">
            <w:pPr>
              <w:jc w:val="center"/>
              <w:rPr>
                <w:rFonts w:cstheme="minorHAnsi"/>
                <w:b/>
                <w:bCs/>
                <w:color w:val="FFFFFF" w:themeColor="background1"/>
                <w:sz w:val="28"/>
                <w:szCs w:val="28"/>
              </w:rPr>
            </w:pPr>
            <w:r w:rsidRPr="00FE1005">
              <w:rPr>
                <w:rFonts w:cstheme="minorHAnsi"/>
                <w:b/>
                <w:bCs/>
                <w:color w:val="FFFFFF" w:themeColor="background1"/>
                <w:sz w:val="28"/>
                <w:szCs w:val="28"/>
              </w:rPr>
              <w:t>Question</w:t>
            </w:r>
          </w:p>
        </w:tc>
        <w:tc>
          <w:tcPr>
            <w:tcW w:w="6025" w:type="dxa"/>
            <w:shd w:val="clear" w:color="auto" w:fill="799D4A"/>
            <w:vAlign w:val="center"/>
          </w:tcPr>
          <w:p w14:paraId="2DB96359" w14:textId="77777777" w:rsidR="009964F2" w:rsidRPr="00FE1005" w:rsidRDefault="009964F2" w:rsidP="00294078">
            <w:pPr>
              <w:jc w:val="center"/>
              <w:rPr>
                <w:rFonts w:cstheme="minorHAnsi"/>
                <w:b/>
                <w:bCs/>
                <w:color w:val="FFFFFF" w:themeColor="background1"/>
                <w:sz w:val="28"/>
                <w:szCs w:val="28"/>
              </w:rPr>
            </w:pPr>
            <w:r w:rsidRPr="00FE1005">
              <w:rPr>
                <w:rFonts w:cstheme="minorHAnsi"/>
                <w:b/>
                <w:bCs/>
                <w:color w:val="FFFFFF" w:themeColor="background1"/>
                <w:sz w:val="28"/>
                <w:szCs w:val="28"/>
              </w:rPr>
              <w:t>Answer</w:t>
            </w:r>
          </w:p>
        </w:tc>
      </w:tr>
      <w:tr w:rsidR="00D53613" w14:paraId="3D35817E" w14:textId="77777777" w:rsidTr="5ED8076A">
        <w:trPr>
          <w:trHeight w:val="3122"/>
        </w:trPr>
        <w:tc>
          <w:tcPr>
            <w:tcW w:w="3325" w:type="dxa"/>
            <w:vAlign w:val="center"/>
          </w:tcPr>
          <w:p w14:paraId="7B2F5177" w14:textId="69B9ACB1" w:rsidR="00E01643" w:rsidRPr="00B27335" w:rsidRDefault="5ED8076A" w:rsidP="00713145">
            <w:pPr>
              <w:rPr>
                <w:color w:val="003C71"/>
                <w:sz w:val="22"/>
                <w:szCs w:val="22"/>
              </w:rPr>
            </w:pPr>
            <w:r w:rsidRPr="00B27335">
              <w:rPr>
                <w:color w:val="003C71"/>
                <w:sz w:val="22"/>
                <w:szCs w:val="22"/>
              </w:rPr>
              <w:t>Name three systemic transformational changes that were most impactful to the college during the last five years of Texas Pathways.</w:t>
            </w:r>
          </w:p>
          <w:p w14:paraId="3B180694" w14:textId="77777777" w:rsidR="00D53613" w:rsidRPr="00B27335" w:rsidRDefault="00D53613" w:rsidP="00713145">
            <w:pPr>
              <w:rPr>
                <w:rFonts w:ascii="Encode Sans" w:hAnsi="Encode Sans"/>
                <w:color w:val="003C71"/>
                <w:sz w:val="22"/>
                <w:szCs w:val="22"/>
              </w:rPr>
            </w:pPr>
          </w:p>
          <w:p w14:paraId="5C44CD4C" w14:textId="55B926F2" w:rsidR="00087794" w:rsidRPr="00B27335" w:rsidRDefault="00087794" w:rsidP="00713145">
            <w:pPr>
              <w:rPr>
                <w:rFonts w:ascii="Encode Sans" w:hAnsi="Encode Sans"/>
                <w:color w:val="003C71"/>
                <w:sz w:val="22"/>
                <w:szCs w:val="22"/>
              </w:rPr>
            </w:pPr>
          </w:p>
        </w:tc>
        <w:tc>
          <w:tcPr>
            <w:tcW w:w="6025" w:type="dxa"/>
            <w:vAlign w:val="center"/>
          </w:tcPr>
          <w:p w14:paraId="7A2F02C8" w14:textId="77777777" w:rsidR="00D53613" w:rsidRPr="00B27335" w:rsidRDefault="006D6563" w:rsidP="00713145">
            <w:pPr>
              <w:spacing w:line="259" w:lineRule="auto"/>
              <w:rPr>
                <w:rFonts w:ascii="Encode Sans" w:hAnsi="Encode Sans" w:cs="Times New Roman"/>
                <w:color w:val="2F5496" w:themeColor="accent1" w:themeShade="BF"/>
                <w:sz w:val="22"/>
                <w:szCs w:val="22"/>
              </w:rPr>
            </w:pPr>
            <w:r w:rsidRPr="00B27335">
              <w:rPr>
                <w:rFonts w:ascii="Encode Sans" w:hAnsi="Encode Sans" w:cs="Times New Roman"/>
                <w:color w:val="2F5496" w:themeColor="accent1" w:themeShade="BF"/>
                <w:sz w:val="22"/>
                <w:szCs w:val="22"/>
              </w:rPr>
              <w:t>1.</w:t>
            </w:r>
          </w:p>
          <w:p w14:paraId="538AC1D5" w14:textId="77777777" w:rsidR="00713145" w:rsidRPr="00B27335" w:rsidRDefault="00713145" w:rsidP="00713145">
            <w:pPr>
              <w:spacing w:line="259" w:lineRule="auto"/>
              <w:rPr>
                <w:rFonts w:ascii="Encode Sans" w:hAnsi="Encode Sans" w:cs="Times New Roman"/>
                <w:color w:val="2F5496" w:themeColor="accent1" w:themeShade="BF"/>
                <w:sz w:val="22"/>
                <w:szCs w:val="22"/>
              </w:rPr>
            </w:pPr>
          </w:p>
          <w:p w14:paraId="7C05135A" w14:textId="77777777" w:rsidR="006D6563" w:rsidRPr="00B27335" w:rsidRDefault="006D6563" w:rsidP="00713145">
            <w:pPr>
              <w:spacing w:line="259" w:lineRule="auto"/>
              <w:rPr>
                <w:rFonts w:ascii="Encode Sans" w:hAnsi="Encode Sans" w:cs="Times New Roman"/>
                <w:color w:val="2F5496" w:themeColor="accent1" w:themeShade="BF"/>
                <w:sz w:val="22"/>
                <w:szCs w:val="22"/>
              </w:rPr>
            </w:pPr>
          </w:p>
          <w:p w14:paraId="16AC4C3B" w14:textId="77777777" w:rsidR="006D6563" w:rsidRPr="00B27335" w:rsidRDefault="006D6563" w:rsidP="00713145">
            <w:pPr>
              <w:spacing w:line="259" w:lineRule="auto"/>
              <w:rPr>
                <w:rFonts w:ascii="Encode Sans" w:hAnsi="Encode Sans" w:cs="Times New Roman"/>
                <w:color w:val="2F5496" w:themeColor="accent1" w:themeShade="BF"/>
                <w:sz w:val="22"/>
                <w:szCs w:val="22"/>
              </w:rPr>
            </w:pPr>
            <w:r w:rsidRPr="00B27335">
              <w:rPr>
                <w:rFonts w:ascii="Encode Sans" w:hAnsi="Encode Sans" w:cs="Times New Roman"/>
                <w:color w:val="2F5496" w:themeColor="accent1" w:themeShade="BF"/>
                <w:sz w:val="22"/>
                <w:szCs w:val="22"/>
              </w:rPr>
              <w:t>2.</w:t>
            </w:r>
          </w:p>
          <w:p w14:paraId="27362DD2" w14:textId="77777777" w:rsidR="00713145" w:rsidRPr="00B27335" w:rsidRDefault="00713145" w:rsidP="00713145">
            <w:pPr>
              <w:spacing w:line="259" w:lineRule="auto"/>
              <w:rPr>
                <w:rFonts w:ascii="Encode Sans" w:hAnsi="Encode Sans" w:cs="Times New Roman"/>
                <w:color w:val="2F5496" w:themeColor="accent1" w:themeShade="BF"/>
                <w:sz w:val="22"/>
                <w:szCs w:val="22"/>
              </w:rPr>
            </w:pPr>
          </w:p>
          <w:p w14:paraId="5AE25ECE" w14:textId="77777777" w:rsidR="006D6563" w:rsidRPr="00B27335" w:rsidRDefault="006D6563" w:rsidP="00713145">
            <w:pPr>
              <w:spacing w:line="259" w:lineRule="auto"/>
              <w:rPr>
                <w:rFonts w:ascii="Encode Sans" w:hAnsi="Encode Sans" w:cs="Times New Roman"/>
                <w:color w:val="2F5496" w:themeColor="accent1" w:themeShade="BF"/>
                <w:sz w:val="22"/>
                <w:szCs w:val="22"/>
              </w:rPr>
            </w:pPr>
          </w:p>
          <w:p w14:paraId="6548BA24" w14:textId="77777777" w:rsidR="006D6563" w:rsidRPr="00B27335" w:rsidRDefault="006D6563" w:rsidP="00713145">
            <w:pPr>
              <w:spacing w:line="259" w:lineRule="auto"/>
              <w:rPr>
                <w:rFonts w:ascii="Encode Sans" w:hAnsi="Encode Sans" w:cs="Times New Roman"/>
                <w:color w:val="2F5496" w:themeColor="accent1" w:themeShade="BF"/>
                <w:sz w:val="22"/>
                <w:szCs w:val="22"/>
              </w:rPr>
            </w:pPr>
            <w:r w:rsidRPr="00B27335">
              <w:rPr>
                <w:rFonts w:ascii="Encode Sans" w:hAnsi="Encode Sans" w:cs="Times New Roman"/>
                <w:color w:val="2F5496" w:themeColor="accent1" w:themeShade="BF"/>
                <w:sz w:val="22"/>
                <w:szCs w:val="22"/>
              </w:rPr>
              <w:t xml:space="preserve">3. </w:t>
            </w:r>
          </w:p>
          <w:p w14:paraId="5684BC38" w14:textId="64888AFB" w:rsidR="00713145" w:rsidRPr="00B27335" w:rsidRDefault="00713145" w:rsidP="00713145">
            <w:pPr>
              <w:spacing w:line="259" w:lineRule="auto"/>
              <w:rPr>
                <w:rFonts w:ascii="Encode Sans" w:hAnsi="Encode Sans" w:cs="Times New Roman"/>
                <w:color w:val="2F5496" w:themeColor="accent1" w:themeShade="BF"/>
                <w:sz w:val="22"/>
                <w:szCs w:val="22"/>
              </w:rPr>
            </w:pPr>
          </w:p>
        </w:tc>
      </w:tr>
      <w:tr w:rsidR="00D53613" w14:paraId="79722415" w14:textId="77777777" w:rsidTr="5ED8076A">
        <w:trPr>
          <w:trHeight w:val="2600"/>
        </w:trPr>
        <w:tc>
          <w:tcPr>
            <w:tcW w:w="3325" w:type="dxa"/>
            <w:vAlign w:val="center"/>
          </w:tcPr>
          <w:p w14:paraId="0145CA1F" w14:textId="4CBF80B6" w:rsidR="006D6563" w:rsidRPr="00B27335" w:rsidRDefault="5ED8076A" w:rsidP="00713145">
            <w:pPr>
              <w:rPr>
                <w:color w:val="003C71"/>
                <w:sz w:val="22"/>
                <w:szCs w:val="22"/>
              </w:rPr>
            </w:pPr>
            <w:r w:rsidRPr="00B27335">
              <w:rPr>
                <w:color w:val="003C71"/>
                <w:sz w:val="22"/>
                <w:szCs w:val="22"/>
              </w:rPr>
              <w:t>What three areas remain as challenges for the full transformation of the student experience in the college’s Talent Strong Texas Pathways work?</w:t>
            </w:r>
          </w:p>
          <w:p w14:paraId="6C514426" w14:textId="23C12E7D" w:rsidR="00087794" w:rsidRPr="00B27335" w:rsidRDefault="00087794" w:rsidP="00713145">
            <w:pPr>
              <w:rPr>
                <w:rFonts w:ascii="Encode Sans" w:hAnsi="Encode Sans"/>
                <w:color w:val="003C71"/>
                <w:sz w:val="22"/>
                <w:szCs w:val="22"/>
              </w:rPr>
            </w:pPr>
          </w:p>
        </w:tc>
        <w:tc>
          <w:tcPr>
            <w:tcW w:w="6025" w:type="dxa"/>
            <w:vAlign w:val="center"/>
          </w:tcPr>
          <w:p w14:paraId="36805064" w14:textId="77777777" w:rsidR="00D53613" w:rsidRPr="00B27335" w:rsidRDefault="006D6563" w:rsidP="00713145">
            <w:pPr>
              <w:rPr>
                <w:rFonts w:ascii="Encode Sans" w:hAnsi="Encode Sans"/>
                <w:color w:val="2F5496" w:themeColor="accent1" w:themeShade="BF"/>
                <w:sz w:val="22"/>
                <w:szCs w:val="22"/>
              </w:rPr>
            </w:pPr>
            <w:r w:rsidRPr="00B27335">
              <w:rPr>
                <w:rFonts w:ascii="Encode Sans" w:hAnsi="Encode Sans"/>
                <w:color w:val="2F5496" w:themeColor="accent1" w:themeShade="BF"/>
                <w:sz w:val="22"/>
                <w:szCs w:val="22"/>
              </w:rPr>
              <w:t>1.</w:t>
            </w:r>
          </w:p>
          <w:p w14:paraId="4A082535" w14:textId="77777777" w:rsidR="006D6563" w:rsidRPr="00B27335" w:rsidRDefault="006D6563" w:rsidP="00713145">
            <w:pPr>
              <w:rPr>
                <w:rFonts w:ascii="Encode Sans" w:hAnsi="Encode Sans"/>
                <w:color w:val="2F5496" w:themeColor="accent1" w:themeShade="BF"/>
                <w:sz w:val="22"/>
                <w:szCs w:val="22"/>
              </w:rPr>
            </w:pPr>
          </w:p>
          <w:p w14:paraId="23DAF443" w14:textId="77777777" w:rsidR="00713145" w:rsidRPr="00B27335" w:rsidRDefault="00713145" w:rsidP="00713145">
            <w:pPr>
              <w:rPr>
                <w:rFonts w:ascii="Encode Sans" w:hAnsi="Encode Sans"/>
                <w:color w:val="2F5496" w:themeColor="accent1" w:themeShade="BF"/>
                <w:sz w:val="22"/>
                <w:szCs w:val="22"/>
              </w:rPr>
            </w:pPr>
          </w:p>
          <w:p w14:paraId="79A65F38" w14:textId="77777777" w:rsidR="006D6563" w:rsidRPr="00B27335" w:rsidRDefault="006D6563" w:rsidP="00713145">
            <w:pPr>
              <w:rPr>
                <w:rFonts w:ascii="Encode Sans" w:hAnsi="Encode Sans"/>
                <w:color w:val="2F5496" w:themeColor="accent1" w:themeShade="BF"/>
                <w:sz w:val="22"/>
                <w:szCs w:val="22"/>
              </w:rPr>
            </w:pPr>
            <w:r w:rsidRPr="00B27335">
              <w:rPr>
                <w:rFonts w:ascii="Encode Sans" w:hAnsi="Encode Sans"/>
                <w:color w:val="2F5496" w:themeColor="accent1" w:themeShade="BF"/>
                <w:sz w:val="22"/>
                <w:szCs w:val="22"/>
              </w:rPr>
              <w:t>2.</w:t>
            </w:r>
          </w:p>
          <w:p w14:paraId="55944DD9" w14:textId="77777777" w:rsidR="006D6563" w:rsidRPr="00B27335" w:rsidRDefault="006D6563" w:rsidP="00713145">
            <w:pPr>
              <w:rPr>
                <w:rFonts w:ascii="Encode Sans" w:hAnsi="Encode Sans"/>
                <w:color w:val="2F5496" w:themeColor="accent1" w:themeShade="BF"/>
                <w:sz w:val="22"/>
                <w:szCs w:val="22"/>
              </w:rPr>
            </w:pPr>
          </w:p>
          <w:p w14:paraId="2B9E7FB2" w14:textId="77777777" w:rsidR="00713145" w:rsidRPr="00B27335" w:rsidRDefault="00713145" w:rsidP="00713145">
            <w:pPr>
              <w:rPr>
                <w:rFonts w:ascii="Encode Sans" w:hAnsi="Encode Sans"/>
                <w:color w:val="2F5496" w:themeColor="accent1" w:themeShade="BF"/>
                <w:sz w:val="22"/>
                <w:szCs w:val="22"/>
              </w:rPr>
            </w:pPr>
          </w:p>
          <w:p w14:paraId="56309E1A" w14:textId="77777777" w:rsidR="006D6563" w:rsidRPr="00B27335" w:rsidRDefault="006D6563" w:rsidP="00713145">
            <w:pPr>
              <w:rPr>
                <w:rFonts w:ascii="Encode Sans" w:hAnsi="Encode Sans"/>
                <w:color w:val="2F5496" w:themeColor="accent1" w:themeShade="BF"/>
                <w:sz w:val="22"/>
                <w:szCs w:val="22"/>
              </w:rPr>
            </w:pPr>
            <w:r w:rsidRPr="00B27335">
              <w:rPr>
                <w:rFonts w:ascii="Encode Sans" w:hAnsi="Encode Sans"/>
                <w:color w:val="2F5496" w:themeColor="accent1" w:themeShade="BF"/>
                <w:sz w:val="22"/>
                <w:szCs w:val="22"/>
              </w:rPr>
              <w:t>3.</w:t>
            </w:r>
          </w:p>
          <w:p w14:paraId="04B045CB" w14:textId="7A958C34" w:rsidR="00713145" w:rsidRPr="00B27335" w:rsidRDefault="00713145" w:rsidP="00713145">
            <w:pPr>
              <w:rPr>
                <w:rFonts w:ascii="Encode Sans" w:hAnsi="Encode Sans"/>
                <w:color w:val="2F5496" w:themeColor="accent1" w:themeShade="BF"/>
                <w:sz w:val="22"/>
                <w:szCs w:val="22"/>
              </w:rPr>
            </w:pPr>
          </w:p>
        </w:tc>
      </w:tr>
    </w:tbl>
    <w:tbl>
      <w:tblPr>
        <w:tblStyle w:val="TableGrid"/>
        <w:tblpPr w:leftFromText="180" w:rightFromText="180" w:vertAnchor="text" w:horzAnchor="margin" w:tblpY="-72"/>
        <w:tblW w:w="0" w:type="auto"/>
        <w:tblBorders>
          <w:top w:val="single" w:sz="4" w:space="0" w:color="003C71"/>
          <w:left w:val="single" w:sz="4" w:space="0" w:color="003C71"/>
          <w:bottom w:val="single" w:sz="4" w:space="0" w:color="003C71"/>
          <w:right w:val="single" w:sz="4" w:space="0" w:color="003C71"/>
          <w:insideH w:val="single" w:sz="4" w:space="0" w:color="003C71"/>
          <w:insideV w:val="single" w:sz="4" w:space="0" w:color="003C71"/>
        </w:tblBorders>
        <w:tblLook w:val="04A0" w:firstRow="1" w:lastRow="0" w:firstColumn="1" w:lastColumn="0" w:noHBand="0" w:noVBand="1"/>
      </w:tblPr>
      <w:tblGrid>
        <w:gridCol w:w="3325"/>
        <w:gridCol w:w="6025"/>
      </w:tblGrid>
      <w:tr w:rsidR="00294078" w:rsidRPr="00B22625" w14:paraId="361FC3C6" w14:textId="77777777" w:rsidTr="00294078">
        <w:trPr>
          <w:trHeight w:val="440"/>
        </w:trPr>
        <w:tc>
          <w:tcPr>
            <w:tcW w:w="9350" w:type="dxa"/>
            <w:gridSpan w:val="2"/>
            <w:shd w:val="clear" w:color="auto" w:fill="003C71"/>
            <w:vAlign w:val="center"/>
          </w:tcPr>
          <w:p w14:paraId="678D631A" w14:textId="77777777" w:rsidR="00294078" w:rsidRPr="00B27335" w:rsidRDefault="00294078" w:rsidP="00294078">
            <w:pPr>
              <w:jc w:val="center"/>
              <w:rPr>
                <w:rFonts w:ascii="Encode Sans" w:hAnsi="Encode Sans"/>
                <w:b/>
                <w:bCs/>
                <w:color w:val="FFFFFF" w:themeColor="background1"/>
                <w:sz w:val="22"/>
                <w:szCs w:val="22"/>
              </w:rPr>
            </w:pPr>
            <w:r w:rsidRPr="00B27335">
              <w:rPr>
                <w:rFonts w:ascii="Encode Sans" w:hAnsi="Encode Sans"/>
                <w:b/>
                <w:bCs/>
                <w:color w:val="FFFFFF" w:themeColor="background1"/>
                <w:sz w:val="22"/>
                <w:szCs w:val="22"/>
              </w:rPr>
              <w:lastRenderedPageBreak/>
              <w:t>Institutional Capacity</w:t>
            </w:r>
          </w:p>
        </w:tc>
      </w:tr>
      <w:tr w:rsidR="00294078" w:rsidRPr="0029134C" w14:paraId="2708379A" w14:textId="77777777" w:rsidTr="00294078">
        <w:trPr>
          <w:trHeight w:val="539"/>
        </w:trPr>
        <w:tc>
          <w:tcPr>
            <w:tcW w:w="3325" w:type="dxa"/>
            <w:shd w:val="clear" w:color="auto" w:fill="799D4A"/>
            <w:vAlign w:val="center"/>
          </w:tcPr>
          <w:p w14:paraId="7BA648E9" w14:textId="77777777" w:rsidR="00294078" w:rsidRPr="00B27335" w:rsidRDefault="00294078" w:rsidP="00294078">
            <w:pPr>
              <w:jc w:val="center"/>
              <w:rPr>
                <w:rFonts w:ascii="Encode Sans SemiBold" w:hAnsi="Encode Sans SemiBold"/>
                <w:b/>
                <w:bCs/>
                <w:color w:val="FFFFFF" w:themeColor="background1"/>
                <w:sz w:val="22"/>
                <w:szCs w:val="22"/>
              </w:rPr>
            </w:pPr>
            <w:r w:rsidRPr="00B27335">
              <w:rPr>
                <w:rFonts w:ascii="Encode Sans SemiBold" w:hAnsi="Encode Sans SemiBold"/>
                <w:b/>
                <w:bCs/>
                <w:color w:val="FFFFFF" w:themeColor="background1"/>
                <w:sz w:val="22"/>
                <w:szCs w:val="22"/>
              </w:rPr>
              <w:t>Question</w:t>
            </w:r>
          </w:p>
        </w:tc>
        <w:tc>
          <w:tcPr>
            <w:tcW w:w="6025" w:type="dxa"/>
            <w:shd w:val="clear" w:color="auto" w:fill="799D4A"/>
            <w:vAlign w:val="center"/>
          </w:tcPr>
          <w:p w14:paraId="35480583" w14:textId="77777777" w:rsidR="00294078" w:rsidRPr="00B27335" w:rsidRDefault="00294078" w:rsidP="00294078">
            <w:pPr>
              <w:jc w:val="center"/>
              <w:rPr>
                <w:rFonts w:ascii="Encode Sans SemiBold" w:hAnsi="Encode Sans SemiBold"/>
                <w:b/>
                <w:bCs/>
                <w:color w:val="FFFFFF" w:themeColor="background1"/>
                <w:sz w:val="22"/>
                <w:szCs w:val="22"/>
              </w:rPr>
            </w:pPr>
            <w:r w:rsidRPr="00B27335">
              <w:rPr>
                <w:rFonts w:ascii="Encode Sans SemiBold" w:hAnsi="Encode Sans SemiBold"/>
                <w:b/>
                <w:bCs/>
                <w:color w:val="FFFFFF" w:themeColor="background1"/>
                <w:sz w:val="22"/>
                <w:szCs w:val="22"/>
              </w:rPr>
              <w:t>Answer</w:t>
            </w:r>
          </w:p>
        </w:tc>
      </w:tr>
      <w:tr w:rsidR="00294078" w14:paraId="26D79162" w14:textId="77777777" w:rsidTr="00294078">
        <w:trPr>
          <w:trHeight w:val="1988"/>
        </w:trPr>
        <w:tc>
          <w:tcPr>
            <w:tcW w:w="3325" w:type="dxa"/>
            <w:vAlign w:val="center"/>
          </w:tcPr>
          <w:p w14:paraId="0149CD97" w14:textId="77777777" w:rsidR="00294078" w:rsidRPr="00B27335" w:rsidRDefault="00294078" w:rsidP="00294078">
            <w:pPr>
              <w:rPr>
                <w:color w:val="003C71"/>
                <w:sz w:val="22"/>
                <w:szCs w:val="22"/>
              </w:rPr>
            </w:pPr>
            <w:r w:rsidRPr="00B27335">
              <w:rPr>
                <w:color w:val="003C71"/>
                <w:sz w:val="22"/>
                <w:szCs w:val="22"/>
              </w:rPr>
              <w:t>What major strengths does the college leadership possess for scaling Talent Strong Texas Pathways?</w:t>
            </w:r>
          </w:p>
        </w:tc>
        <w:tc>
          <w:tcPr>
            <w:tcW w:w="6025" w:type="dxa"/>
          </w:tcPr>
          <w:p w14:paraId="0760C7A4" w14:textId="77777777" w:rsidR="00294078" w:rsidRPr="00E12C14" w:rsidRDefault="00294078" w:rsidP="00294078">
            <w:pPr>
              <w:rPr>
                <w:rFonts w:ascii="Encode Sans" w:hAnsi="Encode Sans"/>
                <w:color w:val="2F5496" w:themeColor="accent1" w:themeShade="BF"/>
                <w:sz w:val="21"/>
                <w:szCs w:val="21"/>
              </w:rPr>
            </w:pPr>
          </w:p>
        </w:tc>
      </w:tr>
      <w:tr w:rsidR="00294078" w14:paraId="0D91B23B" w14:textId="77777777" w:rsidTr="00294078">
        <w:trPr>
          <w:trHeight w:val="2150"/>
        </w:trPr>
        <w:tc>
          <w:tcPr>
            <w:tcW w:w="3325" w:type="dxa"/>
            <w:vAlign w:val="center"/>
          </w:tcPr>
          <w:p w14:paraId="36F1216D" w14:textId="77777777" w:rsidR="00294078" w:rsidRPr="00B27335" w:rsidRDefault="00294078" w:rsidP="00294078">
            <w:pPr>
              <w:rPr>
                <w:color w:val="003C71"/>
                <w:sz w:val="22"/>
                <w:szCs w:val="22"/>
              </w:rPr>
            </w:pPr>
            <w:r w:rsidRPr="00B27335">
              <w:rPr>
                <w:color w:val="003C71"/>
                <w:sz w:val="22"/>
                <w:szCs w:val="22"/>
              </w:rPr>
              <w:t>What gaps exist in institutional capacity to scale Talent Strong Texas Pathways?</w:t>
            </w:r>
          </w:p>
        </w:tc>
        <w:tc>
          <w:tcPr>
            <w:tcW w:w="6025" w:type="dxa"/>
          </w:tcPr>
          <w:p w14:paraId="5B9C12FF" w14:textId="77777777" w:rsidR="00294078" w:rsidRPr="00E12C14" w:rsidRDefault="00294078" w:rsidP="00294078">
            <w:pPr>
              <w:rPr>
                <w:rFonts w:ascii="Encode Sans" w:hAnsi="Encode Sans"/>
                <w:color w:val="2F5496" w:themeColor="accent1" w:themeShade="BF"/>
                <w:sz w:val="21"/>
                <w:szCs w:val="21"/>
              </w:rPr>
            </w:pPr>
          </w:p>
        </w:tc>
      </w:tr>
      <w:tr w:rsidR="00294078" w14:paraId="2EA22F33" w14:textId="77777777" w:rsidTr="00294078">
        <w:trPr>
          <w:trHeight w:val="4940"/>
        </w:trPr>
        <w:tc>
          <w:tcPr>
            <w:tcW w:w="3325" w:type="dxa"/>
            <w:vAlign w:val="center"/>
          </w:tcPr>
          <w:p w14:paraId="296F42FF" w14:textId="77777777" w:rsidR="00294078" w:rsidRPr="00B27335" w:rsidRDefault="00294078" w:rsidP="00294078">
            <w:pPr>
              <w:pStyle w:val="paragraph"/>
              <w:textAlignment w:val="baseline"/>
              <w:rPr>
                <w:rStyle w:val="eop"/>
                <w:rFonts w:ascii="Calibri" w:eastAsiaTheme="minorHAnsi" w:hAnsi="Calibri" w:cs="Calibri"/>
                <w:color w:val="003C71"/>
                <w:sz w:val="22"/>
                <w:szCs w:val="22"/>
              </w:rPr>
            </w:pPr>
            <w:r w:rsidRPr="00B27335">
              <w:rPr>
                <w:rStyle w:val="normaltextrun"/>
                <w:rFonts w:ascii="Calibri" w:hAnsi="Calibri" w:cs="Calibri"/>
                <w:color w:val="003C71"/>
                <w:sz w:val="22"/>
                <w:szCs w:val="22"/>
              </w:rPr>
              <w:t>Implementing Talent Strong Texas Pathways will take a coordinated effort from a diverse Pathways team able to engage a broader set of stakeholders across the institution. </w:t>
            </w:r>
            <w:r w:rsidRPr="00B27335">
              <w:rPr>
                <w:rStyle w:val="eop"/>
                <w:rFonts w:ascii="Calibri" w:hAnsi="Calibri" w:cs="Calibri"/>
                <w:color w:val="003C71"/>
                <w:sz w:val="22"/>
                <w:szCs w:val="22"/>
              </w:rPr>
              <w:t> </w:t>
            </w:r>
          </w:p>
          <w:p w14:paraId="2C6A0801" w14:textId="77777777" w:rsidR="00294078" w:rsidRPr="00B27335" w:rsidRDefault="00294078" w:rsidP="00294078">
            <w:pPr>
              <w:rPr>
                <w:color w:val="003C71"/>
                <w:sz w:val="22"/>
                <w:szCs w:val="22"/>
              </w:rPr>
            </w:pPr>
            <w:r w:rsidRPr="00B27335">
              <w:rPr>
                <w:color w:val="003C71"/>
                <w:sz w:val="22"/>
                <w:szCs w:val="22"/>
              </w:rPr>
              <w:t xml:space="preserve">What leadership practices are strengths for creating change by the college’s Pathways team? </w:t>
            </w:r>
          </w:p>
          <w:p w14:paraId="7AC1E042" w14:textId="77777777" w:rsidR="00294078" w:rsidRPr="00B27335" w:rsidRDefault="00294078" w:rsidP="00294078">
            <w:pPr>
              <w:rPr>
                <w:color w:val="003C71"/>
                <w:sz w:val="22"/>
                <w:szCs w:val="22"/>
              </w:rPr>
            </w:pPr>
          </w:p>
          <w:p w14:paraId="7AC53245" w14:textId="0C7B45D6" w:rsidR="00294078" w:rsidRPr="00B27335" w:rsidRDefault="00294078" w:rsidP="00294078">
            <w:pPr>
              <w:rPr>
                <w:color w:val="003C71"/>
                <w:sz w:val="22"/>
                <w:szCs w:val="22"/>
              </w:rPr>
            </w:pPr>
            <w:r w:rsidRPr="00B27335">
              <w:rPr>
                <w:color w:val="003C71"/>
                <w:sz w:val="22"/>
                <w:szCs w:val="22"/>
              </w:rPr>
              <w:t xml:space="preserve">What leadership practices will college leaders target for growth </w:t>
            </w:r>
            <w:r w:rsidR="002702CC" w:rsidRPr="00B27335">
              <w:rPr>
                <w:color w:val="003C71"/>
                <w:sz w:val="22"/>
                <w:szCs w:val="22"/>
              </w:rPr>
              <w:t>with</w:t>
            </w:r>
            <w:r w:rsidRPr="00B27335">
              <w:rPr>
                <w:color w:val="003C71"/>
                <w:sz w:val="22"/>
                <w:szCs w:val="22"/>
              </w:rPr>
              <w:t>in the college’s Pathways team to lead change?</w:t>
            </w:r>
          </w:p>
        </w:tc>
        <w:tc>
          <w:tcPr>
            <w:tcW w:w="6025" w:type="dxa"/>
          </w:tcPr>
          <w:p w14:paraId="7A26694A" w14:textId="77777777" w:rsidR="00294078" w:rsidRPr="00E12C14" w:rsidRDefault="00294078" w:rsidP="00294078">
            <w:pPr>
              <w:rPr>
                <w:rFonts w:ascii="Encode Sans" w:hAnsi="Encode Sans"/>
                <w:color w:val="2F5496" w:themeColor="accent1" w:themeShade="BF"/>
                <w:sz w:val="21"/>
                <w:szCs w:val="21"/>
              </w:rPr>
            </w:pPr>
          </w:p>
        </w:tc>
      </w:tr>
      <w:tr w:rsidR="00294078" w14:paraId="605FEEBB" w14:textId="77777777" w:rsidTr="00294078">
        <w:trPr>
          <w:trHeight w:val="2996"/>
        </w:trPr>
        <w:tc>
          <w:tcPr>
            <w:tcW w:w="3325" w:type="dxa"/>
            <w:vAlign w:val="center"/>
          </w:tcPr>
          <w:p w14:paraId="1EF97FFC" w14:textId="77777777" w:rsidR="00294078" w:rsidRPr="00B27335" w:rsidRDefault="00294078" w:rsidP="00294078">
            <w:pPr>
              <w:rPr>
                <w:rFonts w:cstheme="minorHAnsi"/>
                <w:color w:val="003C71"/>
                <w:sz w:val="22"/>
                <w:szCs w:val="22"/>
              </w:rPr>
            </w:pPr>
            <w:r w:rsidRPr="00B27335">
              <w:rPr>
                <w:color w:val="003C71"/>
                <w:sz w:val="22"/>
                <w:szCs w:val="22"/>
              </w:rPr>
              <w:t xml:space="preserve">What professional development is needed </w:t>
            </w:r>
            <w:r w:rsidRPr="00B27335">
              <w:rPr>
                <w:rFonts w:cstheme="minorHAnsi"/>
                <w:color w:val="003C71"/>
                <w:sz w:val="22"/>
                <w:szCs w:val="22"/>
              </w:rPr>
              <w:t>to scale pathways for:</w:t>
            </w:r>
          </w:p>
          <w:p w14:paraId="64AFB2D2" w14:textId="77777777" w:rsidR="00294078" w:rsidRPr="00B27335" w:rsidRDefault="00294078" w:rsidP="00294078">
            <w:pPr>
              <w:pStyle w:val="ListParagraph"/>
              <w:numPr>
                <w:ilvl w:val="0"/>
                <w:numId w:val="37"/>
              </w:numPr>
              <w:rPr>
                <w:rFonts w:cstheme="minorHAnsi"/>
                <w:color w:val="003C71"/>
                <w:sz w:val="22"/>
                <w:szCs w:val="22"/>
              </w:rPr>
            </w:pPr>
            <w:r w:rsidRPr="00B27335">
              <w:rPr>
                <w:rFonts w:cstheme="minorHAnsi"/>
                <w:color w:val="003C71"/>
                <w:sz w:val="22"/>
                <w:szCs w:val="22"/>
              </w:rPr>
              <w:t>Faculty?</w:t>
            </w:r>
          </w:p>
          <w:p w14:paraId="436C1F0B" w14:textId="77777777" w:rsidR="00294078" w:rsidRPr="00B27335" w:rsidRDefault="00294078" w:rsidP="00294078">
            <w:pPr>
              <w:pStyle w:val="ListParagraph"/>
              <w:numPr>
                <w:ilvl w:val="0"/>
                <w:numId w:val="37"/>
              </w:numPr>
              <w:rPr>
                <w:rFonts w:cstheme="minorHAnsi"/>
                <w:color w:val="003C71"/>
                <w:sz w:val="22"/>
                <w:szCs w:val="22"/>
              </w:rPr>
            </w:pPr>
            <w:r w:rsidRPr="00B27335">
              <w:rPr>
                <w:rFonts w:cstheme="minorHAnsi"/>
                <w:color w:val="003C71"/>
                <w:sz w:val="22"/>
                <w:szCs w:val="22"/>
              </w:rPr>
              <w:t>Staff?</w:t>
            </w:r>
          </w:p>
          <w:p w14:paraId="25EFD365" w14:textId="77777777" w:rsidR="00294078" w:rsidRPr="00B27335" w:rsidRDefault="00294078" w:rsidP="00294078">
            <w:pPr>
              <w:pStyle w:val="ListParagraph"/>
              <w:numPr>
                <w:ilvl w:val="0"/>
                <w:numId w:val="37"/>
              </w:numPr>
              <w:rPr>
                <w:rFonts w:cstheme="minorHAnsi"/>
                <w:color w:val="003C71"/>
                <w:sz w:val="22"/>
                <w:szCs w:val="22"/>
              </w:rPr>
            </w:pPr>
            <w:r w:rsidRPr="00B27335">
              <w:rPr>
                <w:rFonts w:cstheme="minorHAnsi"/>
                <w:color w:val="003C71"/>
                <w:sz w:val="22"/>
                <w:szCs w:val="22"/>
              </w:rPr>
              <w:t>Administrators?</w:t>
            </w:r>
          </w:p>
        </w:tc>
        <w:tc>
          <w:tcPr>
            <w:tcW w:w="6025" w:type="dxa"/>
          </w:tcPr>
          <w:p w14:paraId="7C8DA0D4" w14:textId="77777777" w:rsidR="00294078" w:rsidRPr="00E12C14" w:rsidRDefault="00294078" w:rsidP="00294078">
            <w:pPr>
              <w:rPr>
                <w:rFonts w:ascii="Encode Sans" w:hAnsi="Encode Sans"/>
                <w:color w:val="2F5496" w:themeColor="accent1" w:themeShade="BF"/>
                <w:sz w:val="21"/>
                <w:szCs w:val="21"/>
              </w:rPr>
            </w:pPr>
          </w:p>
        </w:tc>
      </w:tr>
    </w:tbl>
    <w:p w14:paraId="1B3B622B" w14:textId="385FD1A9" w:rsidR="00713145" w:rsidRDefault="00713145"/>
    <w:tbl>
      <w:tblPr>
        <w:tblStyle w:val="TableGrid"/>
        <w:tblpPr w:leftFromText="180" w:rightFromText="180" w:vertAnchor="text" w:horzAnchor="margin" w:tblpY="-41"/>
        <w:tblW w:w="0" w:type="auto"/>
        <w:tblBorders>
          <w:top w:val="single" w:sz="4" w:space="0" w:color="003C71"/>
          <w:left w:val="single" w:sz="4" w:space="0" w:color="003C71"/>
          <w:bottom w:val="single" w:sz="4" w:space="0" w:color="003C71"/>
          <w:right w:val="single" w:sz="4" w:space="0" w:color="003C71"/>
          <w:insideH w:val="single" w:sz="4" w:space="0" w:color="003C71"/>
          <w:insideV w:val="single" w:sz="4" w:space="0" w:color="003C71"/>
        </w:tblBorders>
        <w:tblLook w:val="04A0" w:firstRow="1" w:lastRow="0" w:firstColumn="1" w:lastColumn="0" w:noHBand="0" w:noVBand="1"/>
      </w:tblPr>
      <w:tblGrid>
        <w:gridCol w:w="3325"/>
        <w:gridCol w:w="6025"/>
      </w:tblGrid>
      <w:tr w:rsidR="00294078" w14:paraId="184E42B2" w14:textId="77777777" w:rsidTr="00B27335">
        <w:trPr>
          <w:trHeight w:val="531"/>
        </w:trPr>
        <w:tc>
          <w:tcPr>
            <w:tcW w:w="9350" w:type="dxa"/>
            <w:gridSpan w:val="2"/>
            <w:shd w:val="clear" w:color="auto" w:fill="003C71"/>
            <w:vAlign w:val="center"/>
          </w:tcPr>
          <w:p w14:paraId="105497BF" w14:textId="77777777" w:rsidR="00294078" w:rsidRPr="00B27335" w:rsidRDefault="00294078" w:rsidP="00294078">
            <w:pPr>
              <w:jc w:val="center"/>
              <w:rPr>
                <w:rFonts w:ascii="Encode Sans" w:hAnsi="Encode Sans"/>
                <w:b/>
                <w:bCs/>
                <w:color w:val="FFFFFF" w:themeColor="background1"/>
                <w:sz w:val="22"/>
                <w:szCs w:val="22"/>
              </w:rPr>
            </w:pPr>
            <w:r w:rsidRPr="00B27335">
              <w:rPr>
                <w:rFonts w:ascii="Encode Sans" w:hAnsi="Encode Sans"/>
                <w:b/>
                <w:bCs/>
                <w:color w:val="FFFFFF" w:themeColor="background1"/>
                <w:sz w:val="22"/>
                <w:szCs w:val="22"/>
              </w:rPr>
              <w:t>Alignment</w:t>
            </w:r>
          </w:p>
        </w:tc>
      </w:tr>
      <w:tr w:rsidR="00294078" w14:paraId="218EE14A" w14:textId="77777777" w:rsidTr="00294078">
        <w:trPr>
          <w:trHeight w:val="530"/>
        </w:trPr>
        <w:tc>
          <w:tcPr>
            <w:tcW w:w="3325" w:type="dxa"/>
            <w:shd w:val="clear" w:color="auto" w:fill="799D4A"/>
            <w:vAlign w:val="center"/>
          </w:tcPr>
          <w:p w14:paraId="0D616502" w14:textId="77777777" w:rsidR="00294078" w:rsidRPr="00B27335" w:rsidRDefault="00294078" w:rsidP="00294078">
            <w:pPr>
              <w:jc w:val="center"/>
              <w:rPr>
                <w:rFonts w:ascii="Encode Sans SemiBold" w:hAnsi="Encode Sans SemiBold"/>
                <w:b/>
                <w:bCs/>
                <w:color w:val="FFFFFF" w:themeColor="background1"/>
                <w:sz w:val="22"/>
                <w:szCs w:val="22"/>
              </w:rPr>
            </w:pPr>
            <w:r w:rsidRPr="00B27335">
              <w:rPr>
                <w:rFonts w:ascii="Encode Sans SemiBold" w:hAnsi="Encode Sans SemiBold"/>
                <w:b/>
                <w:bCs/>
                <w:color w:val="FFFFFF" w:themeColor="background1"/>
                <w:sz w:val="22"/>
                <w:szCs w:val="22"/>
              </w:rPr>
              <w:t>Question</w:t>
            </w:r>
          </w:p>
        </w:tc>
        <w:tc>
          <w:tcPr>
            <w:tcW w:w="6025" w:type="dxa"/>
            <w:shd w:val="clear" w:color="auto" w:fill="799D4A"/>
            <w:vAlign w:val="center"/>
          </w:tcPr>
          <w:p w14:paraId="6C6CB5FF" w14:textId="77777777" w:rsidR="00294078" w:rsidRPr="00B27335" w:rsidRDefault="00294078" w:rsidP="00294078">
            <w:pPr>
              <w:jc w:val="center"/>
              <w:rPr>
                <w:rFonts w:ascii="Encode Sans SemiBold" w:hAnsi="Encode Sans SemiBold"/>
                <w:b/>
                <w:bCs/>
                <w:color w:val="FFFFFF" w:themeColor="background1"/>
                <w:sz w:val="22"/>
                <w:szCs w:val="22"/>
              </w:rPr>
            </w:pPr>
            <w:r w:rsidRPr="00B27335">
              <w:rPr>
                <w:rFonts w:ascii="Encode Sans SemiBold" w:hAnsi="Encode Sans SemiBold"/>
                <w:b/>
                <w:bCs/>
                <w:color w:val="FFFFFF" w:themeColor="background1"/>
                <w:sz w:val="22"/>
                <w:szCs w:val="22"/>
              </w:rPr>
              <w:t>Answer</w:t>
            </w:r>
          </w:p>
        </w:tc>
      </w:tr>
      <w:tr w:rsidR="00294078" w14:paraId="059F918E" w14:textId="77777777" w:rsidTr="00294078">
        <w:trPr>
          <w:trHeight w:val="2870"/>
        </w:trPr>
        <w:tc>
          <w:tcPr>
            <w:tcW w:w="3325" w:type="dxa"/>
            <w:vAlign w:val="center"/>
          </w:tcPr>
          <w:p w14:paraId="01658BDC" w14:textId="77777777" w:rsidR="00294078" w:rsidRPr="00B27335" w:rsidRDefault="00294078" w:rsidP="00294078">
            <w:pPr>
              <w:rPr>
                <w:rFonts w:ascii="Encode Sans" w:hAnsi="Encode Sans"/>
                <w:color w:val="003C71"/>
                <w:sz w:val="22"/>
                <w:szCs w:val="22"/>
              </w:rPr>
            </w:pPr>
            <w:r w:rsidRPr="00B27335">
              <w:rPr>
                <w:color w:val="003C71"/>
                <w:sz w:val="22"/>
                <w:szCs w:val="22"/>
              </w:rPr>
              <w:t>How does the senior leadership team align all student success strategies within the Talent Strong Texas Pathways framework to create a coherent experience for each student?</w:t>
            </w:r>
          </w:p>
        </w:tc>
        <w:tc>
          <w:tcPr>
            <w:tcW w:w="6025" w:type="dxa"/>
          </w:tcPr>
          <w:p w14:paraId="2FB31E56" w14:textId="77777777" w:rsidR="00294078" w:rsidRPr="00E12C14" w:rsidRDefault="00294078" w:rsidP="00294078">
            <w:pPr>
              <w:rPr>
                <w:rFonts w:ascii="Encode Sans" w:hAnsi="Encode Sans"/>
                <w:color w:val="2F5496" w:themeColor="accent1" w:themeShade="BF"/>
                <w:sz w:val="21"/>
                <w:szCs w:val="21"/>
              </w:rPr>
            </w:pPr>
          </w:p>
        </w:tc>
      </w:tr>
      <w:tr w:rsidR="00294078" w14:paraId="0CD3A766" w14:textId="77777777" w:rsidTr="00294078">
        <w:trPr>
          <w:trHeight w:val="3770"/>
        </w:trPr>
        <w:tc>
          <w:tcPr>
            <w:tcW w:w="3325" w:type="dxa"/>
            <w:vAlign w:val="center"/>
          </w:tcPr>
          <w:p w14:paraId="559F9810" w14:textId="77777777" w:rsidR="00294078" w:rsidRPr="00B27335" w:rsidRDefault="00294078" w:rsidP="00294078">
            <w:pPr>
              <w:rPr>
                <w:color w:val="003C71"/>
                <w:sz w:val="22"/>
                <w:szCs w:val="22"/>
              </w:rPr>
            </w:pPr>
            <w:r w:rsidRPr="00B27335">
              <w:rPr>
                <w:color w:val="003C71"/>
                <w:sz w:val="22"/>
                <w:szCs w:val="22"/>
              </w:rPr>
              <w:t xml:space="preserve">Review the success strategy alignment chart in your application.  </w:t>
            </w:r>
          </w:p>
          <w:p w14:paraId="66998B18" w14:textId="77777777" w:rsidR="00294078" w:rsidRPr="00B27335" w:rsidRDefault="00294078" w:rsidP="00294078">
            <w:pPr>
              <w:rPr>
                <w:color w:val="003C71"/>
                <w:sz w:val="22"/>
                <w:szCs w:val="22"/>
              </w:rPr>
            </w:pPr>
          </w:p>
          <w:p w14:paraId="2B7A01D2" w14:textId="77777777" w:rsidR="00294078" w:rsidRPr="00B27335" w:rsidRDefault="00294078" w:rsidP="00294078">
            <w:pPr>
              <w:rPr>
                <w:color w:val="003C71"/>
                <w:sz w:val="22"/>
                <w:szCs w:val="22"/>
              </w:rPr>
            </w:pPr>
            <w:r w:rsidRPr="00B27335">
              <w:rPr>
                <w:color w:val="003C71"/>
                <w:sz w:val="22"/>
                <w:szCs w:val="22"/>
              </w:rPr>
              <w:t>What student success strategies that show impact need to be added to this chart?</w:t>
            </w:r>
          </w:p>
          <w:p w14:paraId="02A49090" w14:textId="77777777" w:rsidR="00294078" w:rsidRPr="00B27335" w:rsidRDefault="00294078" w:rsidP="00294078">
            <w:pPr>
              <w:rPr>
                <w:rFonts w:ascii="Encode Sans" w:hAnsi="Encode Sans"/>
                <w:color w:val="003C71"/>
                <w:sz w:val="22"/>
                <w:szCs w:val="22"/>
              </w:rPr>
            </w:pPr>
          </w:p>
        </w:tc>
        <w:tc>
          <w:tcPr>
            <w:tcW w:w="6025" w:type="dxa"/>
          </w:tcPr>
          <w:p w14:paraId="7E4A8B6C" w14:textId="77777777" w:rsidR="00294078" w:rsidRPr="00E12C14" w:rsidRDefault="00294078" w:rsidP="00294078">
            <w:pPr>
              <w:rPr>
                <w:rFonts w:ascii="Encode Sans" w:hAnsi="Encode Sans"/>
                <w:color w:val="2F5496" w:themeColor="accent1" w:themeShade="BF"/>
                <w:sz w:val="21"/>
                <w:szCs w:val="21"/>
              </w:rPr>
            </w:pPr>
          </w:p>
        </w:tc>
      </w:tr>
      <w:tr w:rsidR="00294078" w14:paraId="60F9F755" w14:textId="77777777" w:rsidTr="00294078">
        <w:trPr>
          <w:trHeight w:val="4670"/>
        </w:trPr>
        <w:tc>
          <w:tcPr>
            <w:tcW w:w="3325" w:type="dxa"/>
            <w:vAlign w:val="center"/>
          </w:tcPr>
          <w:p w14:paraId="2EC9B385" w14:textId="77777777" w:rsidR="00294078" w:rsidRPr="00B27335" w:rsidRDefault="00294078" w:rsidP="00294078">
            <w:pPr>
              <w:autoSpaceDE w:val="0"/>
              <w:autoSpaceDN w:val="0"/>
              <w:adjustRightInd w:val="0"/>
              <w:rPr>
                <w:color w:val="003C71"/>
                <w:sz w:val="22"/>
                <w:szCs w:val="22"/>
              </w:rPr>
            </w:pPr>
            <w:r w:rsidRPr="00B27335">
              <w:rPr>
                <w:color w:val="003C71"/>
                <w:sz w:val="22"/>
                <w:szCs w:val="22"/>
              </w:rPr>
              <w:t>How does the college leadership share the alignment of processes, policies, and practices with the Talent Strong Texas Pathways framework with:</w:t>
            </w:r>
          </w:p>
          <w:p w14:paraId="0AF8C964" w14:textId="77777777" w:rsidR="00294078" w:rsidRPr="00B27335" w:rsidRDefault="00294078" w:rsidP="00294078">
            <w:pPr>
              <w:pStyle w:val="ListParagraph"/>
              <w:numPr>
                <w:ilvl w:val="0"/>
                <w:numId w:val="36"/>
              </w:numPr>
              <w:autoSpaceDE w:val="0"/>
              <w:autoSpaceDN w:val="0"/>
              <w:adjustRightInd w:val="0"/>
              <w:rPr>
                <w:color w:val="003C71"/>
                <w:sz w:val="22"/>
                <w:szCs w:val="22"/>
              </w:rPr>
            </w:pPr>
            <w:r w:rsidRPr="00B27335">
              <w:rPr>
                <w:color w:val="003C71"/>
                <w:sz w:val="22"/>
                <w:szCs w:val="22"/>
              </w:rPr>
              <w:t>Faculty?</w:t>
            </w:r>
          </w:p>
          <w:p w14:paraId="0552AD2A" w14:textId="77777777" w:rsidR="00294078" w:rsidRPr="00B27335" w:rsidRDefault="00294078" w:rsidP="00294078">
            <w:pPr>
              <w:pStyle w:val="ListParagraph"/>
              <w:numPr>
                <w:ilvl w:val="0"/>
                <w:numId w:val="36"/>
              </w:numPr>
              <w:autoSpaceDE w:val="0"/>
              <w:autoSpaceDN w:val="0"/>
              <w:adjustRightInd w:val="0"/>
              <w:rPr>
                <w:color w:val="003C71"/>
                <w:sz w:val="22"/>
                <w:szCs w:val="22"/>
              </w:rPr>
            </w:pPr>
            <w:r w:rsidRPr="00B27335">
              <w:rPr>
                <w:color w:val="003C71"/>
                <w:sz w:val="22"/>
                <w:szCs w:val="22"/>
              </w:rPr>
              <w:t>Staff?</w:t>
            </w:r>
          </w:p>
          <w:p w14:paraId="4FC9E1B3" w14:textId="77777777" w:rsidR="00294078" w:rsidRPr="00B27335" w:rsidRDefault="00294078" w:rsidP="00294078">
            <w:pPr>
              <w:pStyle w:val="ListParagraph"/>
              <w:numPr>
                <w:ilvl w:val="0"/>
                <w:numId w:val="36"/>
              </w:numPr>
              <w:autoSpaceDE w:val="0"/>
              <w:autoSpaceDN w:val="0"/>
              <w:adjustRightInd w:val="0"/>
              <w:rPr>
                <w:color w:val="003C71"/>
                <w:sz w:val="22"/>
                <w:szCs w:val="22"/>
              </w:rPr>
            </w:pPr>
            <w:r w:rsidRPr="00B27335">
              <w:rPr>
                <w:color w:val="003C71"/>
                <w:sz w:val="22"/>
                <w:szCs w:val="22"/>
              </w:rPr>
              <w:t>Administrators?</w:t>
            </w:r>
          </w:p>
          <w:p w14:paraId="0EE467C6" w14:textId="77777777" w:rsidR="00294078" w:rsidRPr="00B27335" w:rsidRDefault="00294078" w:rsidP="00294078">
            <w:pPr>
              <w:pStyle w:val="ListParagraph"/>
              <w:numPr>
                <w:ilvl w:val="0"/>
                <w:numId w:val="36"/>
              </w:numPr>
              <w:autoSpaceDE w:val="0"/>
              <w:autoSpaceDN w:val="0"/>
              <w:adjustRightInd w:val="0"/>
              <w:rPr>
                <w:color w:val="003C71"/>
                <w:sz w:val="22"/>
                <w:szCs w:val="22"/>
              </w:rPr>
            </w:pPr>
            <w:r w:rsidRPr="00B27335">
              <w:rPr>
                <w:color w:val="003C71"/>
                <w:sz w:val="22"/>
                <w:szCs w:val="22"/>
              </w:rPr>
              <w:t xml:space="preserve">Students? </w:t>
            </w:r>
          </w:p>
          <w:p w14:paraId="6B6DBEF0" w14:textId="77777777" w:rsidR="00294078" w:rsidRPr="00B27335" w:rsidRDefault="00294078" w:rsidP="00294078">
            <w:pPr>
              <w:rPr>
                <w:rFonts w:ascii="Encode Sans" w:hAnsi="Encode Sans"/>
                <w:color w:val="003C71"/>
                <w:sz w:val="22"/>
                <w:szCs w:val="22"/>
              </w:rPr>
            </w:pPr>
          </w:p>
        </w:tc>
        <w:tc>
          <w:tcPr>
            <w:tcW w:w="6025" w:type="dxa"/>
          </w:tcPr>
          <w:p w14:paraId="6C42FD3D" w14:textId="77777777" w:rsidR="00294078" w:rsidRPr="00E12C14" w:rsidRDefault="00294078" w:rsidP="00294078">
            <w:pPr>
              <w:rPr>
                <w:rFonts w:ascii="Encode Sans" w:hAnsi="Encode Sans"/>
                <w:color w:val="2F5496" w:themeColor="accent1" w:themeShade="BF"/>
                <w:sz w:val="21"/>
                <w:szCs w:val="21"/>
              </w:rPr>
            </w:pPr>
          </w:p>
        </w:tc>
      </w:tr>
    </w:tbl>
    <w:p w14:paraId="5A507893" w14:textId="2DA9FC3A" w:rsidR="00713145" w:rsidRDefault="00713145"/>
    <w:tbl>
      <w:tblPr>
        <w:tblStyle w:val="TableGrid"/>
        <w:tblpPr w:leftFromText="180" w:rightFromText="180" w:vertAnchor="text" w:horzAnchor="margin" w:tblpY="-170"/>
        <w:tblW w:w="0" w:type="auto"/>
        <w:tblBorders>
          <w:top w:val="single" w:sz="4" w:space="0" w:color="003C71"/>
          <w:left w:val="single" w:sz="4" w:space="0" w:color="003C71"/>
          <w:bottom w:val="single" w:sz="4" w:space="0" w:color="003C71"/>
          <w:right w:val="single" w:sz="4" w:space="0" w:color="003C71"/>
          <w:insideH w:val="single" w:sz="4" w:space="0" w:color="003C71"/>
          <w:insideV w:val="single" w:sz="4" w:space="0" w:color="003C71"/>
        </w:tblBorders>
        <w:tblLook w:val="04A0" w:firstRow="1" w:lastRow="0" w:firstColumn="1" w:lastColumn="0" w:noHBand="0" w:noVBand="1"/>
      </w:tblPr>
      <w:tblGrid>
        <w:gridCol w:w="3325"/>
        <w:gridCol w:w="6025"/>
      </w:tblGrid>
      <w:tr w:rsidR="00294078" w:rsidRPr="0013064B" w14:paraId="57952C0F" w14:textId="77777777" w:rsidTr="00294078">
        <w:trPr>
          <w:trHeight w:val="530"/>
        </w:trPr>
        <w:tc>
          <w:tcPr>
            <w:tcW w:w="9350" w:type="dxa"/>
            <w:gridSpan w:val="2"/>
            <w:shd w:val="clear" w:color="auto" w:fill="003C71"/>
            <w:vAlign w:val="center"/>
          </w:tcPr>
          <w:p w14:paraId="7637D938" w14:textId="77777777" w:rsidR="00294078" w:rsidRPr="00B27335" w:rsidRDefault="00294078" w:rsidP="00294078">
            <w:pPr>
              <w:jc w:val="center"/>
              <w:rPr>
                <w:rFonts w:ascii="Encode Sans" w:hAnsi="Encode Sans"/>
                <w:b/>
                <w:bCs/>
                <w:color w:val="FFFFFF" w:themeColor="background1"/>
                <w:sz w:val="22"/>
                <w:szCs w:val="22"/>
              </w:rPr>
            </w:pPr>
            <w:r w:rsidRPr="00B27335">
              <w:rPr>
                <w:rFonts w:ascii="Encode Sans" w:hAnsi="Encode Sans"/>
                <w:b/>
                <w:bCs/>
                <w:color w:val="FFFFFF" w:themeColor="background1"/>
                <w:sz w:val="22"/>
                <w:szCs w:val="22"/>
              </w:rPr>
              <w:t>Leadership</w:t>
            </w:r>
          </w:p>
        </w:tc>
      </w:tr>
      <w:tr w:rsidR="00294078" w:rsidRPr="0013064B" w14:paraId="3C0EC0BA" w14:textId="77777777" w:rsidTr="00294078">
        <w:trPr>
          <w:trHeight w:val="620"/>
        </w:trPr>
        <w:tc>
          <w:tcPr>
            <w:tcW w:w="3325" w:type="dxa"/>
            <w:shd w:val="clear" w:color="auto" w:fill="799D4A"/>
            <w:vAlign w:val="center"/>
          </w:tcPr>
          <w:p w14:paraId="10C818E3" w14:textId="77777777" w:rsidR="00294078" w:rsidRPr="00B27335" w:rsidRDefault="00294078" w:rsidP="00294078">
            <w:pPr>
              <w:jc w:val="center"/>
              <w:rPr>
                <w:rFonts w:ascii="Encode Sans" w:hAnsi="Encode Sans"/>
                <w:b/>
                <w:bCs/>
                <w:color w:val="FFFFFF" w:themeColor="background1"/>
                <w:sz w:val="22"/>
                <w:szCs w:val="22"/>
              </w:rPr>
            </w:pPr>
            <w:r w:rsidRPr="00B27335">
              <w:rPr>
                <w:rFonts w:ascii="Encode Sans" w:hAnsi="Encode Sans"/>
                <w:b/>
                <w:bCs/>
                <w:color w:val="FFFFFF" w:themeColor="background1"/>
                <w:sz w:val="22"/>
                <w:szCs w:val="22"/>
              </w:rPr>
              <w:t>Question</w:t>
            </w:r>
          </w:p>
        </w:tc>
        <w:tc>
          <w:tcPr>
            <w:tcW w:w="6025" w:type="dxa"/>
            <w:shd w:val="clear" w:color="auto" w:fill="799D4A"/>
            <w:vAlign w:val="center"/>
          </w:tcPr>
          <w:p w14:paraId="676F8358" w14:textId="77777777" w:rsidR="00294078" w:rsidRPr="00B27335" w:rsidRDefault="00294078" w:rsidP="00294078">
            <w:pPr>
              <w:jc w:val="center"/>
              <w:rPr>
                <w:rFonts w:ascii="Encode Sans" w:hAnsi="Encode Sans"/>
                <w:b/>
                <w:bCs/>
                <w:color w:val="FFFFFF" w:themeColor="background1"/>
                <w:sz w:val="22"/>
                <w:szCs w:val="22"/>
              </w:rPr>
            </w:pPr>
            <w:r w:rsidRPr="00B27335">
              <w:rPr>
                <w:rFonts w:ascii="Encode Sans" w:hAnsi="Encode Sans"/>
                <w:b/>
                <w:bCs/>
                <w:color w:val="FFFFFF" w:themeColor="background1"/>
                <w:sz w:val="22"/>
                <w:szCs w:val="22"/>
              </w:rPr>
              <w:t>Answer</w:t>
            </w:r>
          </w:p>
        </w:tc>
      </w:tr>
      <w:tr w:rsidR="00294078" w:rsidRPr="0013064B" w14:paraId="7BFF43E2" w14:textId="77777777" w:rsidTr="00294078">
        <w:trPr>
          <w:trHeight w:val="3680"/>
        </w:trPr>
        <w:tc>
          <w:tcPr>
            <w:tcW w:w="3325" w:type="dxa"/>
            <w:shd w:val="clear" w:color="auto" w:fill="auto"/>
            <w:vAlign w:val="center"/>
          </w:tcPr>
          <w:p w14:paraId="1D047FC8" w14:textId="77777777" w:rsidR="00294078" w:rsidRPr="00B27335" w:rsidRDefault="00294078" w:rsidP="00294078">
            <w:pPr>
              <w:rPr>
                <w:color w:val="003C71"/>
                <w:sz w:val="22"/>
                <w:szCs w:val="22"/>
              </w:rPr>
            </w:pPr>
            <w:r w:rsidRPr="00B27335">
              <w:rPr>
                <w:color w:val="003C71"/>
                <w:sz w:val="22"/>
                <w:szCs w:val="22"/>
              </w:rPr>
              <w:t xml:space="preserve">What language has the college leadership team found most effective in communicating the “why” for pathways for student success?  </w:t>
            </w:r>
          </w:p>
          <w:p w14:paraId="50A6D7D3" w14:textId="77777777" w:rsidR="00294078" w:rsidRPr="00B27335" w:rsidRDefault="00294078" w:rsidP="00294078">
            <w:pPr>
              <w:rPr>
                <w:rFonts w:ascii="Encode Sans" w:hAnsi="Encode Sans"/>
                <w:color w:val="003C71"/>
                <w:sz w:val="22"/>
                <w:szCs w:val="22"/>
              </w:rPr>
            </w:pPr>
          </w:p>
        </w:tc>
        <w:tc>
          <w:tcPr>
            <w:tcW w:w="6025" w:type="dxa"/>
            <w:shd w:val="clear" w:color="auto" w:fill="auto"/>
            <w:vAlign w:val="center"/>
          </w:tcPr>
          <w:p w14:paraId="2BB28E06" w14:textId="77777777" w:rsidR="00294078" w:rsidRPr="0013064B" w:rsidRDefault="00294078" w:rsidP="00294078">
            <w:pPr>
              <w:rPr>
                <w:rFonts w:ascii="Encode Sans" w:hAnsi="Encode Sans"/>
                <w:color w:val="FFFFFF" w:themeColor="background1"/>
                <w:sz w:val="21"/>
                <w:szCs w:val="21"/>
              </w:rPr>
            </w:pPr>
          </w:p>
        </w:tc>
      </w:tr>
      <w:tr w:rsidR="00294078" w:rsidRPr="0013064B" w14:paraId="415900A1" w14:textId="77777777" w:rsidTr="00294078">
        <w:trPr>
          <w:trHeight w:val="4310"/>
        </w:trPr>
        <w:tc>
          <w:tcPr>
            <w:tcW w:w="3325" w:type="dxa"/>
            <w:shd w:val="clear" w:color="auto" w:fill="auto"/>
            <w:vAlign w:val="center"/>
          </w:tcPr>
          <w:p w14:paraId="0ADC2ECA" w14:textId="77777777" w:rsidR="00294078" w:rsidRPr="00B27335" w:rsidRDefault="00294078" w:rsidP="00294078">
            <w:pPr>
              <w:rPr>
                <w:color w:val="003C71"/>
                <w:sz w:val="22"/>
                <w:szCs w:val="22"/>
              </w:rPr>
            </w:pPr>
            <w:r w:rsidRPr="00B27335">
              <w:rPr>
                <w:color w:val="003C71"/>
                <w:sz w:val="22"/>
                <w:szCs w:val="22"/>
              </w:rPr>
              <w:t>How does the college leadership team rethink the college transformation of scaling pathways to expand an inclusive nature of reform efforts, thereby creating the college’s culture of caring and sense of belonging for all students?</w:t>
            </w:r>
          </w:p>
        </w:tc>
        <w:tc>
          <w:tcPr>
            <w:tcW w:w="6025" w:type="dxa"/>
            <w:shd w:val="clear" w:color="auto" w:fill="auto"/>
            <w:vAlign w:val="center"/>
          </w:tcPr>
          <w:p w14:paraId="3BFBAE42" w14:textId="77777777" w:rsidR="00294078" w:rsidRPr="0013064B" w:rsidRDefault="00294078" w:rsidP="00294078">
            <w:pPr>
              <w:rPr>
                <w:rFonts w:ascii="Encode Sans" w:hAnsi="Encode Sans"/>
                <w:color w:val="FFFFFF" w:themeColor="background1"/>
                <w:sz w:val="21"/>
                <w:szCs w:val="21"/>
              </w:rPr>
            </w:pPr>
          </w:p>
        </w:tc>
      </w:tr>
    </w:tbl>
    <w:p w14:paraId="3EEA51C1" w14:textId="191184D8" w:rsidR="009964F2" w:rsidRPr="00294078" w:rsidRDefault="000A55E7" w:rsidP="008932A6">
      <w:r>
        <w:rPr>
          <w:rFonts w:ascii="Encode Sans" w:hAnsi="Encode Sans"/>
          <w:noProof/>
          <w:color w:val="003C71"/>
        </w:rPr>
        <mc:AlternateContent>
          <mc:Choice Requires="wps">
            <w:drawing>
              <wp:anchor distT="0" distB="0" distL="114300" distR="114300" simplePos="0" relativeHeight="251670528" behindDoc="1" locked="0" layoutInCell="1" allowOverlap="1" wp14:anchorId="2AC18365" wp14:editId="6CE9D41D">
                <wp:simplePos x="0" y="0"/>
                <wp:positionH relativeFrom="column">
                  <wp:posOffset>-320040</wp:posOffset>
                </wp:positionH>
                <wp:positionV relativeFrom="paragraph">
                  <wp:posOffset>192928</wp:posOffset>
                </wp:positionV>
                <wp:extent cx="6690360" cy="1252220"/>
                <wp:effectExtent l="0" t="0" r="2540" b="5080"/>
                <wp:wrapNone/>
                <wp:docPr id="12" name="Rounded Rectangle 12"/>
                <wp:cNvGraphicFramePr/>
                <a:graphic xmlns:a="http://schemas.openxmlformats.org/drawingml/2006/main">
                  <a:graphicData uri="http://schemas.microsoft.com/office/word/2010/wordprocessingShape">
                    <wps:wsp>
                      <wps:cNvSpPr/>
                      <wps:spPr>
                        <a:xfrm>
                          <a:off x="0" y="0"/>
                          <a:ext cx="6690360" cy="1252220"/>
                        </a:xfrm>
                        <a:prstGeom prst="roundRect">
                          <a:avLst/>
                        </a:prstGeom>
                        <a:solidFill>
                          <a:srgbClr val="C1E468">
                            <a:alpha val="59618"/>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0F6B580" id="Rounded Rectangle 12" o:spid="_x0000_s1026" style="position:absolute;margin-left:-25.2pt;margin-top:15.2pt;width:526.8pt;height:98.6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" fillcolor="#c1e468" stroked="f" strokeweight="1pt">
                <v:fill opacity="39064f"/>
                <v:stroke joinstyle="miter"/>
              </v:roundrect>
            </w:pict>
          </mc:Fallback>
        </mc:AlternateContent>
      </w:r>
    </w:p>
    <w:p w14:paraId="19FB85F3" w14:textId="19F52B27" w:rsidR="00713145" w:rsidRDefault="000A55E7" w:rsidP="008932A6">
      <w:pPr>
        <w:rPr>
          <w:rFonts w:ascii="Encode Sans" w:hAnsi="Encode Sans"/>
          <w:color w:val="003C71"/>
        </w:rPr>
      </w:pPr>
      <w:r>
        <w:rPr>
          <w:noProof/>
          <w:sz w:val="32"/>
          <w:szCs w:val="32"/>
        </w:rPr>
        <w:drawing>
          <wp:anchor distT="0" distB="0" distL="114300" distR="114300" simplePos="0" relativeHeight="251672576" behindDoc="0" locked="0" layoutInCell="1" allowOverlap="1" wp14:anchorId="7E25881C" wp14:editId="0D9E862B">
            <wp:simplePos x="0" y="0"/>
            <wp:positionH relativeFrom="column">
              <wp:posOffset>5073650</wp:posOffset>
            </wp:positionH>
            <wp:positionV relativeFrom="paragraph">
              <wp:posOffset>198755</wp:posOffset>
            </wp:positionV>
            <wp:extent cx="671830" cy="671830"/>
            <wp:effectExtent l="0" t="0" r="1270" b="1270"/>
            <wp:wrapNone/>
            <wp:docPr id="14" name="Picture 14"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Qr code&#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flipH="1">
                      <a:off x="0" y="0"/>
                      <a:ext cx="671830" cy="671830"/>
                    </a:xfrm>
                    <a:prstGeom prst="rect">
                      <a:avLst/>
                    </a:prstGeom>
                  </pic:spPr>
                </pic:pic>
              </a:graphicData>
            </a:graphic>
            <wp14:sizeRelH relativeFrom="page">
              <wp14:pctWidth>0</wp14:pctWidth>
            </wp14:sizeRelH>
            <wp14:sizeRelV relativeFrom="page">
              <wp14:pctHeight>0</wp14:pctHeight>
            </wp14:sizeRelV>
          </wp:anchor>
        </w:drawing>
      </w:r>
      <w:r>
        <w:rPr>
          <w:noProof/>
          <w:sz w:val="32"/>
          <w:szCs w:val="32"/>
        </w:rPr>
        <mc:AlternateContent>
          <mc:Choice Requires="wps">
            <w:drawing>
              <wp:anchor distT="0" distB="0" distL="114300" distR="114300" simplePos="0" relativeHeight="251671552" behindDoc="0" locked="0" layoutInCell="1" allowOverlap="1" wp14:anchorId="4486662E" wp14:editId="30502A49">
                <wp:simplePos x="0" y="0"/>
                <wp:positionH relativeFrom="column">
                  <wp:posOffset>5007610</wp:posOffset>
                </wp:positionH>
                <wp:positionV relativeFrom="paragraph">
                  <wp:posOffset>132715</wp:posOffset>
                </wp:positionV>
                <wp:extent cx="786130" cy="996315"/>
                <wp:effectExtent l="0" t="0" r="1270" b="0"/>
                <wp:wrapNone/>
                <wp:docPr id="13" name="Rounded Rectangle 13"/>
                <wp:cNvGraphicFramePr/>
                <a:graphic xmlns:a="http://schemas.openxmlformats.org/drawingml/2006/main">
                  <a:graphicData uri="http://schemas.microsoft.com/office/word/2010/wordprocessingShape">
                    <wps:wsp>
                      <wps:cNvSpPr/>
                      <wps:spPr>
                        <a:xfrm>
                          <a:off x="0" y="0"/>
                          <a:ext cx="786130" cy="996315"/>
                        </a:xfrm>
                        <a:prstGeom prst="round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076662D4" id="Rounded Rectangle 13" o:spid="_x0000_s1026" style="position:absolute;margin-left:394.3pt;margin-top:10.45pt;width:61.9pt;height:78.45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" fillcolor="white [3212]" stroked="f" strokeweight="1pt">
                <v:stroke joinstyle="miter"/>
              </v:roundrect>
            </w:pict>
          </mc:Fallback>
        </mc:AlternateContent>
      </w:r>
    </w:p>
    <w:p w14:paraId="1FC11968" w14:textId="6D852998" w:rsidR="00D53613" w:rsidRDefault="00FE1005">
      <w:pPr>
        <w:rPr>
          <w:rFonts w:ascii="Zilla Slab" w:hAnsi="Zilla Slab" w:cs="Times New Roman"/>
          <w:b/>
          <w:bCs/>
          <w:color w:val="003C71"/>
          <w:sz w:val="36"/>
          <w:szCs w:val="36"/>
        </w:rPr>
      </w:pPr>
      <w:r>
        <w:rPr>
          <w:noProof/>
          <w:sz w:val="32"/>
          <w:szCs w:val="32"/>
        </w:rPr>
        <mc:AlternateContent>
          <mc:Choice Requires="wps">
            <w:drawing>
              <wp:anchor distT="0" distB="0" distL="114300" distR="114300" simplePos="0" relativeHeight="251673600" behindDoc="0" locked="0" layoutInCell="1" allowOverlap="1" wp14:anchorId="364A2AC3" wp14:editId="07EB0F27">
                <wp:simplePos x="0" y="0"/>
                <wp:positionH relativeFrom="column">
                  <wp:posOffset>5002306</wp:posOffset>
                </wp:positionH>
                <wp:positionV relativeFrom="paragraph">
                  <wp:posOffset>645197</wp:posOffset>
                </wp:positionV>
                <wp:extent cx="805778" cy="301625"/>
                <wp:effectExtent l="0" t="0" r="0" b="0"/>
                <wp:wrapNone/>
                <wp:docPr id="7" name="Text Box 7"/>
                <wp:cNvGraphicFramePr/>
                <a:graphic xmlns:a="http://schemas.openxmlformats.org/drawingml/2006/main">
                  <a:graphicData uri="http://schemas.microsoft.com/office/word/2010/wordprocessingShape">
                    <wps:wsp>
                      <wps:cNvSpPr txBox="1"/>
                      <wps:spPr>
                        <a:xfrm>
                          <a:off x="0" y="0"/>
                          <a:ext cx="805778" cy="301625"/>
                        </a:xfrm>
                        <a:prstGeom prst="rect">
                          <a:avLst/>
                        </a:prstGeom>
                        <a:noFill/>
                        <a:ln w="6350">
                          <a:noFill/>
                        </a:ln>
                      </wps:spPr>
                      <wps:txbx>
                        <w:txbxContent>
                          <w:p w14:paraId="20462732" w14:textId="77777777" w:rsidR="00713145" w:rsidRPr="00FE1005" w:rsidRDefault="00713145" w:rsidP="00713145">
                            <w:pPr>
                              <w:autoSpaceDE w:val="0"/>
                              <w:autoSpaceDN w:val="0"/>
                              <w:adjustRightInd w:val="0"/>
                              <w:spacing w:line="276" w:lineRule="auto"/>
                              <w:rPr>
                                <w:rFonts w:cstheme="minorHAnsi"/>
                                <w:b/>
                                <w:bCs/>
                                <w:sz w:val="28"/>
                                <w:szCs w:val="28"/>
                              </w:rPr>
                            </w:pPr>
                            <w:r w:rsidRPr="00FE1005">
                              <w:rPr>
                                <w:rFonts w:cstheme="minorHAnsi"/>
                                <w:b/>
                                <w:bCs/>
                                <w:color w:val="003C71"/>
                                <w:sz w:val="22"/>
                                <w:szCs w:val="22"/>
                              </w:rPr>
                              <w:t>Scan here!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4A2AC3" id="Text Box 7" o:spid="_x0000_s1027" type="#_x0000_t202" style="position:absolute;margin-left:393.9pt;margin-top:50.8pt;width:63.45pt;height:23.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" filled="f" stroked="f" strokeweight=".5pt">
                <v:textbox>
                  <w:txbxContent>
                    <w:p w14:paraId="20462732" w14:textId="77777777" w:rsidR="00713145" w:rsidRPr="00FE1005" w:rsidRDefault="00713145" w:rsidP="00713145">
                      <w:pPr>
                        <w:autoSpaceDE w:val="0"/>
                        <w:autoSpaceDN w:val="0"/>
                        <w:adjustRightInd w:val="0"/>
                        <w:spacing w:line="276" w:lineRule="auto"/>
                        <w:rPr>
                          <w:rFonts w:cstheme="minorHAnsi"/>
                          <w:b/>
                          <w:bCs/>
                          <w:sz w:val="28"/>
                          <w:szCs w:val="28"/>
                        </w:rPr>
                      </w:pPr>
                      <w:r w:rsidRPr="00FE1005">
                        <w:rPr>
                          <w:rFonts w:cstheme="minorHAnsi"/>
                          <w:b/>
                          <w:bCs/>
                          <w:color w:val="003C71"/>
                          <w:sz w:val="22"/>
                          <w:szCs w:val="22"/>
                        </w:rPr>
                        <w:t>Scan here!</w:t>
                      </w:r>
                    </w:p>
                  </w:txbxContent>
                </v:textbox>
              </v:shape>
            </w:pict>
          </mc:Fallback>
        </mc:AlternateContent>
      </w:r>
      <w:r w:rsidR="000A55E7">
        <w:rPr>
          <w:rFonts w:ascii="Encode Sans" w:hAnsi="Encode Sans"/>
          <w:noProof/>
          <w:color w:val="003C71"/>
        </w:rPr>
        <mc:AlternateContent>
          <mc:Choice Requires="wps">
            <w:drawing>
              <wp:anchor distT="0" distB="0" distL="114300" distR="114300" simplePos="0" relativeHeight="251669504" behindDoc="0" locked="0" layoutInCell="1" allowOverlap="1" wp14:anchorId="4B7058F5" wp14:editId="04D13C27">
                <wp:simplePos x="0" y="0"/>
                <wp:positionH relativeFrom="column">
                  <wp:posOffset>182880</wp:posOffset>
                </wp:positionH>
                <wp:positionV relativeFrom="paragraph">
                  <wp:posOffset>74519</wp:posOffset>
                </wp:positionV>
                <wp:extent cx="4496696" cy="807234"/>
                <wp:effectExtent l="0" t="0" r="0" b="0"/>
                <wp:wrapNone/>
                <wp:docPr id="4" name="Text Box 4"/>
                <wp:cNvGraphicFramePr/>
                <a:graphic xmlns:a="http://schemas.openxmlformats.org/drawingml/2006/main">
                  <a:graphicData uri="http://schemas.microsoft.com/office/word/2010/wordprocessingShape">
                    <wps:wsp>
                      <wps:cNvSpPr txBox="1"/>
                      <wps:spPr>
                        <a:xfrm>
                          <a:off x="0" y="0"/>
                          <a:ext cx="4496696" cy="807234"/>
                        </a:xfrm>
                        <a:prstGeom prst="rect">
                          <a:avLst/>
                        </a:prstGeom>
                        <a:noFill/>
                        <a:ln w="6350">
                          <a:noFill/>
                        </a:ln>
                      </wps:spPr>
                      <wps:txbx>
                        <w:txbxContent>
                          <w:p w14:paraId="09947B2D" w14:textId="0142AC57" w:rsidR="00713145" w:rsidRPr="00FE1005" w:rsidRDefault="00713145" w:rsidP="00FE1005">
                            <w:pPr>
                              <w:autoSpaceDE w:val="0"/>
                              <w:autoSpaceDN w:val="0"/>
                              <w:adjustRightInd w:val="0"/>
                              <w:spacing w:line="276" w:lineRule="auto"/>
                              <w:rPr>
                                <w:rFonts w:cstheme="minorHAnsi"/>
                                <w:color w:val="003C71"/>
                                <w:sz w:val="28"/>
                                <w:szCs w:val="28"/>
                              </w:rPr>
                            </w:pPr>
                            <w:r w:rsidRPr="00FE1005">
                              <w:rPr>
                                <w:rFonts w:cstheme="minorHAnsi"/>
                                <w:color w:val="003C71"/>
                                <w:sz w:val="28"/>
                                <w:szCs w:val="28"/>
                              </w:rPr>
                              <w:t xml:space="preserve">Please upload your completed team time document to the </w:t>
                            </w:r>
                            <w:hyperlink r:id="rId9" w:history="1">
                              <w:r w:rsidRPr="00FE1005">
                                <w:rPr>
                                  <w:rStyle w:val="Hyperlink"/>
                                  <w:rFonts w:cstheme="minorHAnsi"/>
                                  <w:color w:val="003C71"/>
                                  <w:sz w:val="28"/>
                                  <w:szCs w:val="28"/>
                                </w:rPr>
                                <w:t xml:space="preserve">Document Center on </w:t>
                              </w:r>
                              <w:r w:rsidRPr="00FE1005">
                                <w:rPr>
                                  <w:rFonts w:cstheme="minorHAnsi"/>
                                  <w:color w:val="003C71"/>
                                  <w:sz w:val="28"/>
                                  <w:szCs w:val="28"/>
                                </w:rPr>
                                <w:t>the</w:t>
                              </w:r>
                              <w:r w:rsidRPr="00FE1005">
                                <w:rPr>
                                  <w:rStyle w:val="Hyperlink"/>
                                  <w:rFonts w:cstheme="minorHAnsi"/>
                                  <w:color w:val="003C71"/>
                                  <w:sz w:val="28"/>
                                  <w:szCs w:val="28"/>
                                </w:rPr>
                                <w:t xml:space="preserve"> Event Page</w:t>
                              </w:r>
                            </w:hyperlink>
                            <w:r w:rsidRPr="00FE1005">
                              <w:rPr>
                                <w:rFonts w:cstheme="minorHAnsi"/>
                                <w:color w:val="003C71"/>
                                <w:sz w:val="28"/>
                                <w:szCs w:val="28"/>
                              </w:rPr>
                              <w:t xml:space="preserve"> using the file name: </w:t>
                            </w:r>
                            <w:r w:rsidRPr="00FE1005">
                              <w:rPr>
                                <w:rFonts w:cstheme="minorHAnsi"/>
                                <w:color w:val="003C71"/>
                                <w:sz w:val="28"/>
                                <w:szCs w:val="28"/>
                              </w:rPr>
                              <w:br/>
                              <w:t>[Your college name]_TSTPI#1 Team Time 1.docx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7058F5" id="Text Box 4" o:spid="_x0000_s1028" type="#_x0000_t202" style="position:absolute;margin-left:14.4pt;margin-top:5.85pt;width:354.05pt;height:63.5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" filled="f" stroked="f" strokeweight=".5pt">
                <v:textbox>
                  <w:txbxContent>
                    <w:p w14:paraId="09947B2D" w14:textId="0142AC57" w:rsidR="00713145" w:rsidRPr="00FE1005" w:rsidRDefault="00713145" w:rsidP="00FE1005">
                      <w:pPr>
                        <w:autoSpaceDE w:val="0"/>
                        <w:autoSpaceDN w:val="0"/>
                        <w:adjustRightInd w:val="0"/>
                        <w:spacing w:line="276" w:lineRule="auto"/>
                        <w:rPr>
                          <w:rFonts w:cstheme="minorHAnsi"/>
                          <w:color w:val="003C71"/>
                          <w:sz w:val="28"/>
                          <w:szCs w:val="28"/>
                        </w:rPr>
                      </w:pPr>
                      <w:r w:rsidRPr="00FE1005">
                        <w:rPr>
                          <w:rFonts w:cstheme="minorHAnsi"/>
                          <w:color w:val="003C71"/>
                          <w:sz w:val="28"/>
                          <w:szCs w:val="28"/>
                        </w:rPr>
                        <w:t xml:space="preserve">Please upload your completed team time document to the </w:t>
                      </w:r>
                      <w:hyperlink r:id="rId10" w:history="1">
                        <w:r w:rsidRPr="00FE1005">
                          <w:rPr>
                            <w:rStyle w:val="Hyperlink"/>
                            <w:rFonts w:cstheme="minorHAnsi"/>
                            <w:color w:val="003C71"/>
                            <w:sz w:val="28"/>
                            <w:szCs w:val="28"/>
                          </w:rPr>
                          <w:t xml:space="preserve">Document Center on </w:t>
                        </w:r>
                        <w:r w:rsidRPr="00FE1005">
                          <w:rPr>
                            <w:rFonts w:cstheme="minorHAnsi"/>
                            <w:color w:val="003C71"/>
                            <w:sz w:val="28"/>
                            <w:szCs w:val="28"/>
                          </w:rPr>
                          <w:t>the</w:t>
                        </w:r>
                        <w:r w:rsidRPr="00FE1005">
                          <w:rPr>
                            <w:rStyle w:val="Hyperlink"/>
                            <w:rFonts w:cstheme="minorHAnsi"/>
                            <w:color w:val="003C71"/>
                            <w:sz w:val="28"/>
                            <w:szCs w:val="28"/>
                          </w:rPr>
                          <w:t xml:space="preserve"> Event Page</w:t>
                        </w:r>
                      </w:hyperlink>
                      <w:r w:rsidRPr="00FE1005">
                        <w:rPr>
                          <w:rFonts w:cstheme="minorHAnsi"/>
                          <w:color w:val="003C71"/>
                          <w:sz w:val="28"/>
                          <w:szCs w:val="28"/>
                        </w:rPr>
                        <w:t xml:space="preserve"> using the file name: </w:t>
                      </w:r>
                      <w:r w:rsidRPr="00FE1005">
                        <w:rPr>
                          <w:rFonts w:cstheme="minorHAnsi"/>
                          <w:color w:val="003C71"/>
                          <w:sz w:val="28"/>
                          <w:szCs w:val="28"/>
                        </w:rPr>
                        <w:br/>
                        <w:t>[Your college name]_TSTPI#1 Team Time 1.docx</w:t>
                      </w:r>
                    </w:p>
                  </w:txbxContent>
                </v:textbox>
              </v:shape>
            </w:pict>
          </mc:Fallback>
        </mc:AlternateContent>
      </w:r>
    </w:p>
    <w:sectPr w:rsidR="00D53613" w:rsidSect="003406C9">
      <w:headerReference w:type="default" r:id="rId11"/>
      <w:footerReference w:type="default" r:id="rId12"/>
      <w:pgSz w:w="12240" w:h="15840"/>
      <w:pgMar w:top="1440" w:right="1440" w:bottom="64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5A9A3D" w14:textId="77777777" w:rsidR="006F2427" w:rsidRDefault="006F2427" w:rsidP="0094136D">
      <w:r>
        <w:separator/>
      </w:r>
    </w:p>
  </w:endnote>
  <w:endnote w:type="continuationSeparator" w:id="0">
    <w:p w14:paraId="2D407EF9" w14:textId="77777777" w:rsidR="006F2427" w:rsidRDefault="006F2427" w:rsidP="009413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Encode Sans">
    <w:altName w:val="Courier New"/>
    <w:panose1 w:val="00000000000000000000"/>
    <w:charset w:val="4D"/>
    <w:family w:val="auto"/>
    <w:pitch w:val="variable"/>
    <w:sig w:usb0="A00000FF" w:usb1="4000207B" w:usb2="00000000" w:usb3="00000000" w:csb0="00000193" w:csb1="00000000"/>
  </w:font>
  <w:font w:name="Zilla Slab">
    <w:altName w:val="Calibri"/>
    <w:panose1 w:val="00000000000000000000"/>
    <w:charset w:val="4D"/>
    <w:family w:val="auto"/>
    <w:pitch w:val="variable"/>
    <w:sig w:usb0="A00000FF" w:usb1="5001E47B" w:usb2="00000000" w:usb3="00000000" w:csb0="0000009B" w:csb1="00000000"/>
  </w:font>
  <w:font w:name="Encode Sans SemiBold">
    <w:panose1 w:val="00000000000000000000"/>
    <w:charset w:val="4D"/>
    <w:family w:val="auto"/>
    <w:pitch w:val="variable"/>
    <w:sig w:usb0="A00000FF" w:usb1="4000207B"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FE0144" w14:textId="056B0169" w:rsidR="0094136D" w:rsidRDefault="00713145" w:rsidP="00713145">
    <w:r>
      <w:rPr>
        <w:noProof/>
      </w:rPr>
      <w:drawing>
        <wp:inline distT="0" distB="0" distL="0" distR="0" wp14:anchorId="70FE5291" wp14:editId="67B278D0">
          <wp:extent cx="1088287" cy="251968"/>
          <wp:effectExtent l="0" t="0" r="4445" b="2540"/>
          <wp:docPr id="6" name="Picture 6"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145173" cy="265139"/>
                  </a:xfrm>
                  <a:prstGeom prst="rect">
                    <a:avLst/>
                  </a:prstGeom>
                </pic:spPr>
              </pic:pic>
            </a:graphicData>
          </a:graphic>
        </wp:inline>
      </w:drawing>
    </w:r>
    <w:r>
      <w:tab/>
    </w:r>
    <w:r>
      <w:tab/>
    </w:r>
    <w:r>
      <w:tab/>
    </w:r>
    <w:r>
      <w:tab/>
      <w:t xml:space="preserve">     </w:t>
    </w:r>
    <w:r>
      <w:tab/>
    </w:r>
    <w:r>
      <w:tab/>
    </w:r>
    <w:r>
      <w:tab/>
    </w:r>
    <w:r>
      <w:tab/>
      <w:t xml:space="preserve">    </w:t>
    </w:r>
    <w:r>
      <w:tab/>
      <w:t xml:space="preserve">   </w:t>
    </w:r>
    <w:r>
      <w:rPr>
        <w:noProof/>
      </w:rPr>
      <w:drawing>
        <wp:inline distT="0" distB="0" distL="0" distR="0" wp14:anchorId="44D1B262" wp14:editId="3BB525E1">
          <wp:extent cx="777240" cy="350706"/>
          <wp:effectExtent l="0" t="0" r="0" b="5080"/>
          <wp:docPr id="11" name="Picture 1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 company name&#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867581" cy="391470"/>
                  </a:xfrm>
                  <a:prstGeom prst="rect">
                    <a:avLst/>
                  </a:prstGeom>
                </pic:spPr>
              </pic:pic>
            </a:graphicData>
          </a:graphic>
        </wp:inline>
      </w:drawing>
    </w:r>
    <w:r>
      <w:rPr>
        <w:noProof/>
      </w:rPr>
      <mc:AlternateContent>
        <mc:Choice Requires="wps">
          <w:drawing>
            <wp:anchor distT="0" distB="0" distL="114300" distR="114300" simplePos="0" relativeHeight="251659264" behindDoc="0" locked="0" layoutInCell="1" allowOverlap="1" wp14:anchorId="230F4EBF" wp14:editId="1D4CBA53">
              <wp:simplePos x="0" y="0"/>
              <wp:positionH relativeFrom="column">
                <wp:posOffset>946785</wp:posOffset>
              </wp:positionH>
              <wp:positionV relativeFrom="paragraph">
                <wp:posOffset>9429115</wp:posOffset>
              </wp:positionV>
              <wp:extent cx="10186035" cy="328930"/>
              <wp:effectExtent l="0" t="0" r="0" b="1270"/>
              <wp:wrapNone/>
              <wp:docPr id="15" name="Rectangle 15"/>
              <wp:cNvGraphicFramePr/>
              <a:graphic xmlns:a="http://schemas.openxmlformats.org/drawingml/2006/main">
                <a:graphicData uri="http://schemas.microsoft.com/office/word/2010/wordprocessingShape">
                  <wps:wsp>
                    <wps:cNvSpPr/>
                    <wps:spPr>
                      <a:xfrm>
                        <a:off x="0" y="0"/>
                        <a:ext cx="10186035" cy="328930"/>
                      </a:xfrm>
                      <a:prstGeom prst="rect">
                        <a:avLst/>
                      </a:prstGeom>
                      <a:solidFill>
                        <a:srgbClr val="00206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4FE62322">
            <v:rect id="Rectangle 15" style="position:absolute;margin-left:74.55pt;margin-top:742.45pt;width:802.05pt;height:25.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002060" stroked="f" strokeweight="1pt" w14:anchorId="453F38B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"/>
          </w:pict>
        </mc:Fallback>
      </mc:AlternateContent>
    </w:r>
    <w:r>
      <w:rPr>
        <w:noProof/>
      </w:rPr>
      <mc:AlternateContent>
        <mc:Choice Requires="wps">
          <w:drawing>
            <wp:anchor distT="0" distB="0" distL="114300" distR="114300" simplePos="0" relativeHeight="251660288" behindDoc="0" locked="0" layoutInCell="1" allowOverlap="1" wp14:anchorId="2394B9D3" wp14:editId="1BA9ABEC">
              <wp:simplePos x="0" y="0"/>
              <wp:positionH relativeFrom="column">
                <wp:posOffset>946785</wp:posOffset>
              </wp:positionH>
              <wp:positionV relativeFrom="paragraph">
                <wp:posOffset>9749155</wp:posOffset>
              </wp:positionV>
              <wp:extent cx="10332720" cy="45085"/>
              <wp:effectExtent l="0" t="0" r="5080" b="5715"/>
              <wp:wrapNone/>
              <wp:docPr id="16" name="Rectangle 16"/>
              <wp:cNvGraphicFramePr/>
              <a:graphic xmlns:a="http://schemas.openxmlformats.org/drawingml/2006/main">
                <a:graphicData uri="http://schemas.microsoft.com/office/word/2010/wordprocessingShape">
                  <wps:wsp>
                    <wps:cNvSpPr/>
                    <wps:spPr>
                      <a:xfrm>
                        <a:off x="0" y="0"/>
                        <a:ext cx="10332720" cy="45085"/>
                      </a:xfrm>
                      <a:prstGeom prst="rect">
                        <a:avLst/>
                      </a:prstGeom>
                      <a:solidFill>
                        <a:srgbClr val="C1E46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3D9A7DA5">
            <v:rect id="Rectangle 16" style="position:absolute;margin-left:74.55pt;margin-top:767.65pt;width:813.6pt;height:3.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c1e468" stroked="f" strokeweight="1pt" w14:anchorId="70ECDAD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"/>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A6C016" w14:textId="77777777" w:rsidR="006F2427" w:rsidRDefault="006F2427" w:rsidP="0094136D">
      <w:r>
        <w:separator/>
      </w:r>
    </w:p>
  </w:footnote>
  <w:footnote w:type="continuationSeparator" w:id="0">
    <w:p w14:paraId="1C12C6A0" w14:textId="77777777" w:rsidR="006F2427" w:rsidRDefault="006F2427" w:rsidP="009413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FFA91E" w14:textId="7CE42381" w:rsidR="0094136D" w:rsidRDefault="00713145">
    <w:pPr>
      <w:pStyle w:val="Header"/>
    </w:pPr>
    <w:r>
      <w:rPr>
        <w:noProof/>
      </w:rPr>
      <mc:AlternateContent>
        <mc:Choice Requires="wps">
          <w:drawing>
            <wp:anchor distT="0" distB="0" distL="114300" distR="114300" simplePos="0" relativeHeight="251662336" behindDoc="0" locked="0" layoutInCell="1" allowOverlap="1" wp14:anchorId="0FE9F0AB" wp14:editId="1E31AEF1">
              <wp:simplePos x="0" y="0"/>
              <wp:positionH relativeFrom="column">
                <wp:posOffset>-1028700</wp:posOffset>
              </wp:positionH>
              <wp:positionV relativeFrom="paragraph">
                <wp:posOffset>-445770</wp:posOffset>
              </wp:positionV>
              <wp:extent cx="10186035" cy="328930"/>
              <wp:effectExtent l="0" t="0" r="0" b="1270"/>
              <wp:wrapNone/>
              <wp:docPr id="3" name="Rectangle 3"/>
              <wp:cNvGraphicFramePr/>
              <a:graphic xmlns:a="http://schemas.openxmlformats.org/drawingml/2006/main">
                <a:graphicData uri="http://schemas.microsoft.com/office/word/2010/wordprocessingShape">
                  <wps:wsp>
                    <wps:cNvSpPr/>
                    <wps:spPr>
                      <a:xfrm>
                        <a:off x="0" y="0"/>
                        <a:ext cx="10186035" cy="328930"/>
                      </a:xfrm>
                      <a:prstGeom prst="rect">
                        <a:avLst/>
                      </a:prstGeom>
                      <a:solidFill>
                        <a:srgbClr val="00206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7CA4CA05">
            <v:rect id="Rectangle 3" style="position:absolute;margin-left:-81pt;margin-top:-35.1pt;width:802.05pt;height:25.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002060" stroked="f" strokeweight="1pt" w14:anchorId="6D426BA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"/>
          </w:pict>
        </mc:Fallback>
      </mc:AlternateContent>
    </w:r>
    <w:r>
      <w:rPr>
        <w:noProof/>
      </w:rPr>
      <mc:AlternateContent>
        <mc:Choice Requires="wps">
          <w:drawing>
            <wp:anchor distT="0" distB="0" distL="114300" distR="114300" simplePos="0" relativeHeight="251663360" behindDoc="0" locked="0" layoutInCell="1" allowOverlap="1" wp14:anchorId="6B81CA4C" wp14:editId="2F7B09BF">
              <wp:simplePos x="0" y="0"/>
              <wp:positionH relativeFrom="column">
                <wp:posOffset>-1028065</wp:posOffset>
              </wp:positionH>
              <wp:positionV relativeFrom="paragraph">
                <wp:posOffset>-118745</wp:posOffset>
              </wp:positionV>
              <wp:extent cx="10332720" cy="45085"/>
              <wp:effectExtent l="0" t="0" r="5080" b="5715"/>
              <wp:wrapNone/>
              <wp:docPr id="5" name="Rectangle 5"/>
              <wp:cNvGraphicFramePr/>
              <a:graphic xmlns:a="http://schemas.openxmlformats.org/drawingml/2006/main">
                <a:graphicData uri="http://schemas.microsoft.com/office/word/2010/wordprocessingShape">
                  <wps:wsp>
                    <wps:cNvSpPr/>
                    <wps:spPr>
                      <a:xfrm>
                        <a:off x="0" y="0"/>
                        <a:ext cx="10332720" cy="45085"/>
                      </a:xfrm>
                      <a:prstGeom prst="rect">
                        <a:avLst/>
                      </a:prstGeom>
                      <a:solidFill>
                        <a:srgbClr val="C1E46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3B16149D">
            <v:rect id="Rectangle 5" style="position:absolute;margin-left:-80.95pt;margin-top:-9.35pt;width:813.6pt;height:3.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c1e468" stroked="f" strokeweight="1pt" w14:anchorId="40978BD1"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&#13;&#1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70621"/>
    <w:multiLevelType w:val="hybridMultilevel"/>
    <w:tmpl w:val="670CB4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E05454"/>
    <w:multiLevelType w:val="hybridMultilevel"/>
    <w:tmpl w:val="DDE427E4"/>
    <w:lvl w:ilvl="0" w:tplc="B2FACAEE">
      <w:start w:val="1"/>
      <w:numFmt w:val="bullet"/>
      <w:lvlText w:val=""/>
      <w:lvlJc w:val="left"/>
      <w:pPr>
        <w:ind w:left="720" w:hanging="360"/>
      </w:pPr>
      <w:rPr>
        <w:rFonts w:ascii="Symbol" w:hAnsi="Symbol" w:hint="default"/>
      </w:rPr>
    </w:lvl>
    <w:lvl w:ilvl="1" w:tplc="8DA2EF12">
      <w:start w:val="1"/>
      <w:numFmt w:val="bullet"/>
      <w:lvlText w:val="o"/>
      <w:lvlJc w:val="left"/>
      <w:pPr>
        <w:ind w:left="1440" w:hanging="360"/>
      </w:pPr>
      <w:rPr>
        <w:rFonts w:ascii="Courier New" w:hAnsi="Courier New" w:hint="default"/>
      </w:rPr>
    </w:lvl>
    <w:lvl w:ilvl="2" w:tplc="2DDCE084">
      <w:start w:val="1"/>
      <w:numFmt w:val="bullet"/>
      <w:lvlText w:val=""/>
      <w:lvlJc w:val="left"/>
      <w:pPr>
        <w:ind w:left="2160" w:hanging="360"/>
      </w:pPr>
      <w:rPr>
        <w:rFonts w:ascii="Wingdings" w:hAnsi="Wingdings" w:hint="default"/>
      </w:rPr>
    </w:lvl>
    <w:lvl w:ilvl="3" w:tplc="D4D6A52C">
      <w:start w:val="1"/>
      <w:numFmt w:val="bullet"/>
      <w:lvlText w:val=""/>
      <w:lvlJc w:val="left"/>
      <w:pPr>
        <w:ind w:left="2880" w:hanging="360"/>
      </w:pPr>
      <w:rPr>
        <w:rFonts w:ascii="Symbol" w:hAnsi="Symbol" w:hint="default"/>
      </w:rPr>
    </w:lvl>
    <w:lvl w:ilvl="4" w:tplc="F47CD918">
      <w:start w:val="1"/>
      <w:numFmt w:val="bullet"/>
      <w:lvlText w:val="o"/>
      <w:lvlJc w:val="left"/>
      <w:pPr>
        <w:ind w:left="3600" w:hanging="360"/>
      </w:pPr>
      <w:rPr>
        <w:rFonts w:ascii="Courier New" w:hAnsi="Courier New" w:hint="default"/>
      </w:rPr>
    </w:lvl>
    <w:lvl w:ilvl="5" w:tplc="247025C4">
      <w:start w:val="1"/>
      <w:numFmt w:val="bullet"/>
      <w:lvlText w:val=""/>
      <w:lvlJc w:val="left"/>
      <w:pPr>
        <w:ind w:left="4320" w:hanging="360"/>
      </w:pPr>
      <w:rPr>
        <w:rFonts w:ascii="Wingdings" w:hAnsi="Wingdings" w:hint="default"/>
      </w:rPr>
    </w:lvl>
    <w:lvl w:ilvl="6" w:tplc="231AE770">
      <w:start w:val="1"/>
      <w:numFmt w:val="bullet"/>
      <w:lvlText w:val=""/>
      <w:lvlJc w:val="left"/>
      <w:pPr>
        <w:ind w:left="5040" w:hanging="360"/>
      </w:pPr>
      <w:rPr>
        <w:rFonts w:ascii="Symbol" w:hAnsi="Symbol" w:hint="default"/>
      </w:rPr>
    </w:lvl>
    <w:lvl w:ilvl="7" w:tplc="5CCA44A4">
      <w:start w:val="1"/>
      <w:numFmt w:val="bullet"/>
      <w:lvlText w:val="o"/>
      <w:lvlJc w:val="left"/>
      <w:pPr>
        <w:ind w:left="5760" w:hanging="360"/>
      </w:pPr>
      <w:rPr>
        <w:rFonts w:ascii="Courier New" w:hAnsi="Courier New" w:hint="default"/>
      </w:rPr>
    </w:lvl>
    <w:lvl w:ilvl="8" w:tplc="C9C2A482">
      <w:start w:val="1"/>
      <w:numFmt w:val="bullet"/>
      <w:lvlText w:val=""/>
      <w:lvlJc w:val="left"/>
      <w:pPr>
        <w:ind w:left="6480" w:hanging="360"/>
      </w:pPr>
      <w:rPr>
        <w:rFonts w:ascii="Wingdings" w:hAnsi="Wingdings" w:hint="default"/>
      </w:rPr>
    </w:lvl>
  </w:abstractNum>
  <w:abstractNum w:abstractNumId="2" w15:restartNumberingAfterBreak="0">
    <w:nsid w:val="0955341E"/>
    <w:multiLevelType w:val="hybridMultilevel"/>
    <w:tmpl w:val="369EBD9E"/>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3" w15:restartNumberingAfterBreak="0">
    <w:nsid w:val="0A2C7735"/>
    <w:multiLevelType w:val="hybridMultilevel"/>
    <w:tmpl w:val="08F87678"/>
    <w:lvl w:ilvl="0" w:tplc="7BBAF3A4">
      <w:start w:val="1"/>
      <w:numFmt w:val="decimal"/>
      <w:lvlText w:val="%1."/>
      <w:lvlJc w:val="left"/>
      <w:pPr>
        <w:ind w:left="720" w:hanging="360"/>
      </w:pPr>
    </w:lvl>
    <w:lvl w:ilvl="1" w:tplc="8CCC0E9C">
      <w:start w:val="1"/>
      <w:numFmt w:val="lowerLetter"/>
      <w:lvlText w:val="%2."/>
      <w:lvlJc w:val="left"/>
      <w:pPr>
        <w:ind w:left="1440" w:hanging="360"/>
      </w:pPr>
    </w:lvl>
    <w:lvl w:ilvl="2" w:tplc="BCA20FFA">
      <w:start w:val="1"/>
      <w:numFmt w:val="lowerRoman"/>
      <w:lvlText w:val="%3."/>
      <w:lvlJc w:val="right"/>
      <w:pPr>
        <w:ind w:left="2160" w:hanging="180"/>
      </w:pPr>
    </w:lvl>
    <w:lvl w:ilvl="3" w:tplc="62A2574A">
      <w:start w:val="1"/>
      <w:numFmt w:val="decimal"/>
      <w:lvlText w:val="%4."/>
      <w:lvlJc w:val="left"/>
      <w:pPr>
        <w:ind w:left="2880" w:hanging="360"/>
      </w:pPr>
    </w:lvl>
    <w:lvl w:ilvl="4" w:tplc="49268830">
      <w:start w:val="1"/>
      <w:numFmt w:val="lowerLetter"/>
      <w:lvlText w:val="%5."/>
      <w:lvlJc w:val="left"/>
      <w:pPr>
        <w:ind w:left="3600" w:hanging="360"/>
      </w:pPr>
    </w:lvl>
    <w:lvl w:ilvl="5" w:tplc="1626ED7A">
      <w:start w:val="1"/>
      <w:numFmt w:val="lowerRoman"/>
      <w:lvlText w:val="%6."/>
      <w:lvlJc w:val="right"/>
      <w:pPr>
        <w:ind w:left="4320" w:hanging="180"/>
      </w:pPr>
    </w:lvl>
    <w:lvl w:ilvl="6" w:tplc="1F58FAD2">
      <w:start w:val="1"/>
      <w:numFmt w:val="decimal"/>
      <w:lvlText w:val="%7."/>
      <w:lvlJc w:val="left"/>
      <w:pPr>
        <w:ind w:left="5040" w:hanging="360"/>
      </w:pPr>
    </w:lvl>
    <w:lvl w:ilvl="7" w:tplc="F5FA2CB4">
      <w:start w:val="1"/>
      <w:numFmt w:val="lowerLetter"/>
      <w:lvlText w:val="%8."/>
      <w:lvlJc w:val="left"/>
      <w:pPr>
        <w:ind w:left="5760" w:hanging="360"/>
      </w:pPr>
    </w:lvl>
    <w:lvl w:ilvl="8" w:tplc="72E88EEE">
      <w:start w:val="1"/>
      <w:numFmt w:val="lowerRoman"/>
      <w:lvlText w:val="%9."/>
      <w:lvlJc w:val="right"/>
      <w:pPr>
        <w:ind w:left="6480" w:hanging="180"/>
      </w:pPr>
    </w:lvl>
  </w:abstractNum>
  <w:abstractNum w:abstractNumId="4" w15:restartNumberingAfterBreak="0">
    <w:nsid w:val="0AB7307E"/>
    <w:multiLevelType w:val="hybridMultilevel"/>
    <w:tmpl w:val="33DCC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4E2E8A"/>
    <w:multiLevelType w:val="hybridMultilevel"/>
    <w:tmpl w:val="38B4B68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A0254D"/>
    <w:multiLevelType w:val="hybridMultilevel"/>
    <w:tmpl w:val="7550F482"/>
    <w:lvl w:ilvl="0" w:tplc="AE08DDE8">
      <w:start w:val="1"/>
      <w:numFmt w:val="bullet"/>
      <w:lvlText w:val=""/>
      <w:lvlJc w:val="left"/>
      <w:pPr>
        <w:ind w:left="720" w:hanging="360"/>
      </w:pPr>
      <w:rPr>
        <w:rFonts w:ascii="Symbol" w:hAnsi="Symbol" w:hint="default"/>
      </w:rPr>
    </w:lvl>
    <w:lvl w:ilvl="1" w:tplc="ACAE25A6">
      <w:start w:val="1"/>
      <w:numFmt w:val="bullet"/>
      <w:lvlText w:val="o"/>
      <w:lvlJc w:val="left"/>
      <w:pPr>
        <w:ind w:left="1440" w:hanging="360"/>
      </w:pPr>
      <w:rPr>
        <w:rFonts w:ascii="Courier New" w:hAnsi="Courier New" w:hint="default"/>
      </w:rPr>
    </w:lvl>
    <w:lvl w:ilvl="2" w:tplc="DC48358A">
      <w:start w:val="1"/>
      <w:numFmt w:val="bullet"/>
      <w:lvlText w:val=""/>
      <w:lvlJc w:val="left"/>
      <w:pPr>
        <w:ind w:left="2160" w:hanging="360"/>
      </w:pPr>
      <w:rPr>
        <w:rFonts w:ascii="Wingdings" w:hAnsi="Wingdings" w:hint="default"/>
      </w:rPr>
    </w:lvl>
    <w:lvl w:ilvl="3" w:tplc="687487BE">
      <w:start w:val="1"/>
      <w:numFmt w:val="bullet"/>
      <w:lvlText w:val=""/>
      <w:lvlJc w:val="left"/>
      <w:pPr>
        <w:ind w:left="2880" w:hanging="360"/>
      </w:pPr>
      <w:rPr>
        <w:rFonts w:ascii="Symbol" w:hAnsi="Symbol" w:hint="default"/>
      </w:rPr>
    </w:lvl>
    <w:lvl w:ilvl="4" w:tplc="07A6D052">
      <w:start w:val="1"/>
      <w:numFmt w:val="bullet"/>
      <w:lvlText w:val="o"/>
      <w:lvlJc w:val="left"/>
      <w:pPr>
        <w:ind w:left="3600" w:hanging="360"/>
      </w:pPr>
      <w:rPr>
        <w:rFonts w:ascii="Courier New" w:hAnsi="Courier New" w:hint="default"/>
      </w:rPr>
    </w:lvl>
    <w:lvl w:ilvl="5" w:tplc="5D108398">
      <w:start w:val="1"/>
      <w:numFmt w:val="bullet"/>
      <w:lvlText w:val=""/>
      <w:lvlJc w:val="left"/>
      <w:pPr>
        <w:ind w:left="4320" w:hanging="360"/>
      </w:pPr>
      <w:rPr>
        <w:rFonts w:ascii="Wingdings" w:hAnsi="Wingdings" w:hint="default"/>
      </w:rPr>
    </w:lvl>
    <w:lvl w:ilvl="6" w:tplc="D0FE2DC8">
      <w:start w:val="1"/>
      <w:numFmt w:val="bullet"/>
      <w:lvlText w:val=""/>
      <w:lvlJc w:val="left"/>
      <w:pPr>
        <w:ind w:left="5040" w:hanging="360"/>
      </w:pPr>
      <w:rPr>
        <w:rFonts w:ascii="Symbol" w:hAnsi="Symbol" w:hint="default"/>
      </w:rPr>
    </w:lvl>
    <w:lvl w:ilvl="7" w:tplc="B340138E">
      <w:start w:val="1"/>
      <w:numFmt w:val="bullet"/>
      <w:lvlText w:val="o"/>
      <w:lvlJc w:val="left"/>
      <w:pPr>
        <w:ind w:left="5760" w:hanging="360"/>
      </w:pPr>
      <w:rPr>
        <w:rFonts w:ascii="Courier New" w:hAnsi="Courier New" w:hint="default"/>
      </w:rPr>
    </w:lvl>
    <w:lvl w:ilvl="8" w:tplc="7DA0EF80">
      <w:start w:val="1"/>
      <w:numFmt w:val="bullet"/>
      <w:lvlText w:val=""/>
      <w:lvlJc w:val="left"/>
      <w:pPr>
        <w:ind w:left="6480" w:hanging="360"/>
      </w:pPr>
      <w:rPr>
        <w:rFonts w:ascii="Wingdings" w:hAnsi="Wingdings" w:hint="default"/>
      </w:rPr>
    </w:lvl>
  </w:abstractNum>
  <w:abstractNum w:abstractNumId="7" w15:restartNumberingAfterBreak="0">
    <w:nsid w:val="1F59525A"/>
    <w:multiLevelType w:val="hybridMultilevel"/>
    <w:tmpl w:val="475C29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36A4A1E"/>
    <w:multiLevelType w:val="hybridMultilevel"/>
    <w:tmpl w:val="775A58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D1F384B"/>
    <w:multiLevelType w:val="hybridMultilevel"/>
    <w:tmpl w:val="9AEA809C"/>
    <w:lvl w:ilvl="0" w:tplc="42D66CFE">
      <w:start w:val="1"/>
      <w:numFmt w:val="bullet"/>
      <w:lvlText w:val=""/>
      <w:lvlJc w:val="left"/>
      <w:pPr>
        <w:ind w:left="360" w:hanging="360"/>
      </w:pPr>
      <w:rPr>
        <w:rFonts w:ascii="Symbol" w:hAnsi="Symbol" w:hint="default"/>
      </w:rPr>
    </w:lvl>
    <w:lvl w:ilvl="1" w:tplc="C7B04B04">
      <w:start w:val="1"/>
      <w:numFmt w:val="bullet"/>
      <w:lvlText w:val="o"/>
      <w:lvlJc w:val="left"/>
      <w:pPr>
        <w:ind w:left="1080" w:hanging="360"/>
      </w:pPr>
      <w:rPr>
        <w:rFonts w:ascii="Courier New" w:hAnsi="Courier New" w:hint="default"/>
      </w:rPr>
    </w:lvl>
    <w:lvl w:ilvl="2" w:tplc="4DB80080">
      <w:start w:val="1"/>
      <w:numFmt w:val="bullet"/>
      <w:lvlText w:val=""/>
      <w:lvlJc w:val="left"/>
      <w:pPr>
        <w:ind w:left="1800" w:hanging="360"/>
      </w:pPr>
      <w:rPr>
        <w:rFonts w:ascii="Wingdings" w:hAnsi="Wingdings" w:hint="default"/>
      </w:rPr>
    </w:lvl>
    <w:lvl w:ilvl="3" w:tplc="AA4A821A">
      <w:start w:val="1"/>
      <w:numFmt w:val="bullet"/>
      <w:lvlText w:val=""/>
      <w:lvlJc w:val="left"/>
      <w:pPr>
        <w:ind w:left="2520" w:hanging="360"/>
      </w:pPr>
      <w:rPr>
        <w:rFonts w:ascii="Symbol" w:hAnsi="Symbol" w:hint="default"/>
      </w:rPr>
    </w:lvl>
    <w:lvl w:ilvl="4" w:tplc="B6F8D936">
      <w:start w:val="1"/>
      <w:numFmt w:val="bullet"/>
      <w:lvlText w:val="o"/>
      <w:lvlJc w:val="left"/>
      <w:pPr>
        <w:ind w:left="3240" w:hanging="360"/>
      </w:pPr>
      <w:rPr>
        <w:rFonts w:ascii="Courier New" w:hAnsi="Courier New" w:hint="default"/>
      </w:rPr>
    </w:lvl>
    <w:lvl w:ilvl="5" w:tplc="84D2CD64">
      <w:start w:val="1"/>
      <w:numFmt w:val="bullet"/>
      <w:lvlText w:val=""/>
      <w:lvlJc w:val="left"/>
      <w:pPr>
        <w:ind w:left="3960" w:hanging="360"/>
      </w:pPr>
      <w:rPr>
        <w:rFonts w:ascii="Wingdings" w:hAnsi="Wingdings" w:hint="default"/>
      </w:rPr>
    </w:lvl>
    <w:lvl w:ilvl="6" w:tplc="F424B9D6">
      <w:start w:val="1"/>
      <w:numFmt w:val="bullet"/>
      <w:lvlText w:val=""/>
      <w:lvlJc w:val="left"/>
      <w:pPr>
        <w:ind w:left="4680" w:hanging="360"/>
      </w:pPr>
      <w:rPr>
        <w:rFonts w:ascii="Symbol" w:hAnsi="Symbol" w:hint="default"/>
      </w:rPr>
    </w:lvl>
    <w:lvl w:ilvl="7" w:tplc="D44E7228">
      <w:start w:val="1"/>
      <w:numFmt w:val="bullet"/>
      <w:lvlText w:val="o"/>
      <w:lvlJc w:val="left"/>
      <w:pPr>
        <w:ind w:left="5400" w:hanging="360"/>
      </w:pPr>
      <w:rPr>
        <w:rFonts w:ascii="Courier New" w:hAnsi="Courier New" w:hint="default"/>
      </w:rPr>
    </w:lvl>
    <w:lvl w:ilvl="8" w:tplc="DB668B36">
      <w:start w:val="1"/>
      <w:numFmt w:val="bullet"/>
      <w:lvlText w:val=""/>
      <w:lvlJc w:val="left"/>
      <w:pPr>
        <w:ind w:left="6120" w:hanging="360"/>
      </w:pPr>
      <w:rPr>
        <w:rFonts w:ascii="Wingdings" w:hAnsi="Wingdings" w:hint="default"/>
      </w:rPr>
    </w:lvl>
  </w:abstractNum>
  <w:abstractNum w:abstractNumId="10" w15:restartNumberingAfterBreak="0">
    <w:nsid w:val="2E066346"/>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1" w15:restartNumberingAfterBreak="0">
    <w:nsid w:val="319E312D"/>
    <w:multiLevelType w:val="hybridMultilevel"/>
    <w:tmpl w:val="9CCA79D8"/>
    <w:lvl w:ilvl="0" w:tplc="98300E1C">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190702F"/>
    <w:multiLevelType w:val="hybridMultilevel"/>
    <w:tmpl w:val="BBDC9838"/>
    <w:lvl w:ilvl="0" w:tplc="32EA92A8">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3" w15:restartNumberingAfterBreak="0">
    <w:nsid w:val="4426A866"/>
    <w:multiLevelType w:val="hybridMultilevel"/>
    <w:tmpl w:val="72408296"/>
    <w:lvl w:ilvl="0" w:tplc="35B23424">
      <w:start w:val="1"/>
      <w:numFmt w:val="decimal"/>
      <w:lvlText w:val="%1."/>
      <w:lvlJc w:val="left"/>
      <w:pPr>
        <w:ind w:left="720" w:hanging="360"/>
      </w:pPr>
    </w:lvl>
    <w:lvl w:ilvl="1" w:tplc="CC00CACE">
      <w:start w:val="1"/>
      <w:numFmt w:val="lowerLetter"/>
      <w:lvlText w:val="%2."/>
      <w:lvlJc w:val="left"/>
      <w:pPr>
        <w:ind w:left="1440" w:hanging="360"/>
      </w:pPr>
    </w:lvl>
    <w:lvl w:ilvl="2" w:tplc="F83EF4C8">
      <w:start w:val="1"/>
      <w:numFmt w:val="lowerRoman"/>
      <w:lvlText w:val="%3."/>
      <w:lvlJc w:val="right"/>
      <w:pPr>
        <w:ind w:left="2160" w:hanging="180"/>
      </w:pPr>
    </w:lvl>
    <w:lvl w:ilvl="3" w:tplc="600286DA">
      <w:start w:val="1"/>
      <w:numFmt w:val="decimal"/>
      <w:lvlText w:val="%4."/>
      <w:lvlJc w:val="left"/>
      <w:pPr>
        <w:ind w:left="2880" w:hanging="360"/>
      </w:pPr>
    </w:lvl>
    <w:lvl w:ilvl="4" w:tplc="CD3C0584">
      <w:start w:val="1"/>
      <w:numFmt w:val="lowerLetter"/>
      <w:lvlText w:val="%5."/>
      <w:lvlJc w:val="left"/>
      <w:pPr>
        <w:ind w:left="3600" w:hanging="360"/>
      </w:pPr>
    </w:lvl>
    <w:lvl w:ilvl="5" w:tplc="D3261970">
      <w:start w:val="1"/>
      <w:numFmt w:val="lowerRoman"/>
      <w:lvlText w:val="%6."/>
      <w:lvlJc w:val="right"/>
      <w:pPr>
        <w:ind w:left="4320" w:hanging="180"/>
      </w:pPr>
    </w:lvl>
    <w:lvl w:ilvl="6" w:tplc="5CAA52AA">
      <w:start w:val="1"/>
      <w:numFmt w:val="decimal"/>
      <w:lvlText w:val="%7."/>
      <w:lvlJc w:val="left"/>
      <w:pPr>
        <w:ind w:left="5040" w:hanging="360"/>
      </w:pPr>
    </w:lvl>
    <w:lvl w:ilvl="7" w:tplc="A3B834CE">
      <w:start w:val="1"/>
      <w:numFmt w:val="lowerLetter"/>
      <w:lvlText w:val="%8."/>
      <w:lvlJc w:val="left"/>
      <w:pPr>
        <w:ind w:left="5760" w:hanging="360"/>
      </w:pPr>
    </w:lvl>
    <w:lvl w:ilvl="8" w:tplc="226E1CF4">
      <w:start w:val="1"/>
      <w:numFmt w:val="lowerRoman"/>
      <w:lvlText w:val="%9."/>
      <w:lvlJc w:val="right"/>
      <w:pPr>
        <w:ind w:left="6480" w:hanging="180"/>
      </w:pPr>
    </w:lvl>
  </w:abstractNum>
  <w:abstractNum w:abstractNumId="14" w15:restartNumberingAfterBreak="0">
    <w:nsid w:val="443E404E"/>
    <w:multiLevelType w:val="hybridMultilevel"/>
    <w:tmpl w:val="385810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5F76935"/>
    <w:multiLevelType w:val="hybridMultilevel"/>
    <w:tmpl w:val="B77825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B0128F9"/>
    <w:multiLevelType w:val="multilevel"/>
    <w:tmpl w:val="45ECBF2E"/>
    <w:lvl w:ilvl="0">
      <w:start w:val="1"/>
      <w:numFmt w:val="decimal"/>
      <w:lvlText w:val="%1."/>
      <w:lvlJc w:val="left"/>
      <w:pPr>
        <w:ind w:left="720" w:hanging="360"/>
      </w:pPr>
    </w:lvl>
    <w:lvl w:ilvl="1">
      <w:start w:val="5"/>
      <w:numFmt w:val="decimal"/>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4C022596"/>
    <w:multiLevelType w:val="hybridMultilevel"/>
    <w:tmpl w:val="1A80F97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D3D6EAE"/>
    <w:multiLevelType w:val="hybridMultilevel"/>
    <w:tmpl w:val="CC4AB806"/>
    <w:lvl w:ilvl="0" w:tplc="04090017">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9" w15:restartNumberingAfterBreak="0">
    <w:nsid w:val="4F095701"/>
    <w:multiLevelType w:val="hybridMultilevel"/>
    <w:tmpl w:val="1590954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F1B7BF6"/>
    <w:multiLevelType w:val="hybridMultilevel"/>
    <w:tmpl w:val="DDBC0828"/>
    <w:lvl w:ilvl="0" w:tplc="53EE5E00">
      <w:start w:val="1"/>
      <w:numFmt w:val="decimal"/>
      <w:lvlText w:val="%1."/>
      <w:lvlJc w:val="left"/>
      <w:pPr>
        <w:ind w:left="720" w:hanging="360"/>
      </w:pPr>
    </w:lvl>
    <w:lvl w:ilvl="1" w:tplc="AE7418E4">
      <w:start w:val="1"/>
      <w:numFmt w:val="lowerLetter"/>
      <w:lvlText w:val="%2."/>
      <w:lvlJc w:val="left"/>
      <w:pPr>
        <w:ind w:left="1440" w:hanging="360"/>
      </w:pPr>
    </w:lvl>
    <w:lvl w:ilvl="2" w:tplc="631C808E">
      <w:start w:val="1"/>
      <w:numFmt w:val="lowerRoman"/>
      <w:lvlText w:val="%3."/>
      <w:lvlJc w:val="right"/>
      <w:pPr>
        <w:ind w:left="2160" w:hanging="180"/>
      </w:pPr>
    </w:lvl>
    <w:lvl w:ilvl="3" w:tplc="4D5C5500">
      <w:start w:val="1"/>
      <w:numFmt w:val="decimal"/>
      <w:lvlText w:val="%4."/>
      <w:lvlJc w:val="left"/>
      <w:pPr>
        <w:ind w:left="2880" w:hanging="360"/>
      </w:pPr>
    </w:lvl>
    <w:lvl w:ilvl="4" w:tplc="6A20D17A">
      <w:start w:val="1"/>
      <w:numFmt w:val="lowerLetter"/>
      <w:lvlText w:val="%5."/>
      <w:lvlJc w:val="left"/>
      <w:pPr>
        <w:ind w:left="3600" w:hanging="360"/>
      </w:pPr>
    </w:lvl>
    <w:lvl w:ilvl="5" w:tplc="EEB89960">
      <w:start w:val="1"/>
      <w:numFmt w:val="lowerRoman"/>
      <w:lvlText w:val="%6."/>
      <w:lvlJc w:val="right"/>
      <w:pPr>
        <w:ind w:left="4320" w:hanging="180"/>
      </w:pPr>
    </w:lvl>
    <w:lvl w:ilvl="6" w:tplc="8DF6BA62">
      <w:start w:val="1"/>
      <w:numFmt w:val="decimal"/>
      <w:lvlText w:val="%7."/>
      <w:lvlJc w:val="left"/>
      <w:pPr>
        <w:ind w:left="5040" w:hanging="360"/>
      </w:pPr>
    </w:lvl>
    <w:lvl w:ilvl="7" w:tplc="C9287CF0">
      <w:start w:val="1"/>
      <w:numFmt w:val="lowerLetter"/>
      <w:lvlText w:val="%8."/>
      <w:lvlJc w:val="left"/>
      <w:pPr>
        <w:ind w:left="5760" w:hanging="360"/>
      </w:pPr>
    </w:lvl>
    <w:lvl w:ilvl="8" w:tplc="8F541436">
      <w:start w:val="1"/>
      <w:numFmt w:val="lowerRoman"/>
      <w:lvlText w:val="%9."/>
      <w:lvlJc w:val="right"/>
      <w:pPr>
        <w:ind w:left="6480" w:hanging="180"/>
      </w:pPr>
    </w:lvl>
  </w:abstractNum>
  <w:abstractNum w:abstractNumId="21" w15:restartNumberingAfterBreak="0">
    <w:nsid w:val="50D11C38"/>
    <w:multiLevelType w:val="hybridMultilevel"/>
    <w:tmpl w:val="76B8E12A"/>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22" w15:restartNumberingAfterBreak="0">
    <w:nsid w:val="552F3C12"/>
    <w:multiLevelType w:val="hybridMultilevel"/>
    <w:tmpl w:val="59F8F660"/>
    <w:lvl w:ilvl="0" w:tplc="6694C80A">
      <w:start w:val="1"/>
      <w:numFmt w:val="decimal"/>
      <w:lvlText w:val="%1."/>
      <w:lvlJc w:val="left"/>
      <w:pPr>
        <w:ind w:left="720" w:hanging="360"/>
      </w:pPr>
    </w:lvl>
    <w:lvl w:ilvl="1" w:tplc="CD7ED3A6">
      <w:start w:val="1"/>
      <w:numFmt w:val="lowerLetter"/>
      <w:lvlText w:val="%2."/>
      <w:lvlJc w:val="left"/>
      <w:pPr>
        <w:ind w:left="1440" w:hanging="360"/>
      </w:pPr>
    </w:lvl>
    <w:lvl w:ilvl="2" w:tplc="005C149A">
      <w:start w:val="1"/>
      <w:numFmt w:val="lowerRoman"/>
      <w:lvlText w:val="%3."/>
      <w:lvlJc w:val="right"/>
      <w:pPr>
        <w:ind w:left="2160" w:hanging="180"/>
      </w:pPr>
    </w:lvl>
    <w:lvl w:ilvl="3" w:tplc="9FFAE100">
      <w:start w:val="1"/>
      <w:numFmt w:val="decimal"/>
      <w:lvlText w:val="%4."/>
      <w:lvlJc w:val="left"/>
      <w:pPr>
        <w:ind w:left="2880" w:hanging="360"/>
      </w:pPr>
    </w:lvl>
    <w:lvl w:ilvl="4" w:tplc="6D26DD16">
      <w:start w:val="1"/>
      <w:numFmt w:val="lowerLetter"/>
      <w:lvlText w:val="%5."/>
      <w:lvlJc w:val="left"/>
      <w:pPr>
        <w:ind w:left="3600" w:hanging="360"/>
      </w:pPr>
    </w:lvl>
    <w:lvl w:ilvl="5" w:tplc="1150ADFC">
      <w:start w:val="1"/>
      <w:numFmt w:val="lowerRoman"/>
      <w:lvlText w:val="%6."/>
      <w:lvlJc w:val="right"/>
      <w:pPr>
        <w:ind w:left="4320" w:hanging="180"/>
      </w:pPr>
    </w:lvl>
    <w:lvl w:ilvl="6" w:tplc="31EC7A2C">
      <w:start w:val="1"/>
      <w:numFmt w:val="decimal"/>
      <w:lvlText w:val="%7."/>
      <w:lvlJc w:val="left"/>
      <w:pPr>
        <w:ind w:left="5040" w:hanging="360"/>
      </w:pPr>
    </w:lvl>
    <w:lvl w:ilvl="7" w:tplc="5256FCA0">
      <w:start w:val="1"/>
      <w:numFmt w:val="lowerLetter"/>
      <w:lvlText w:val="%8."/>
      <w:lvlJc w:val="left"/>
      <w:pPr>
        <w:ind w:left="5760" w:hanging="360"/>
      </w:pPr>
    </w:lvl>
    <w:lvl w:ilvl="8" w:tplc="2146FEB0">
      <w:start w:val="1"/>
      <w:numFmt w:val="lowerRoman"/>
      <w:lvlText w:val="%9."/>
      <w:lvlJc w:val="right"/>
      <w:pPr>
        <w:ind w:left="6480" w:hanging="180"/>
      </w:pPr>
    </w:lvl>
  </w:abstractNum>
  <w:abstractNum w:abstractNumId="23" w15:restartNumberingAfterBreak="0">
    <w:nsid w:val="554343DC"/>
    <w:multiLevelType w:val="hybridMultilevel"/>
    <w:tmpl w:val="FF10C596"/>
    <w:lvl w:ilvl="0" w:tplc="A67C5392">
      <w:numFmt w:val="none"/>
      <w:lvlText w:val=""/>
      <w:lvlJc w:val="left"/>
      <w:pPr>
        <w:tabs>
          <w:tab w:val="num" w:pos="360"/>
        </w:tabs>
      </w:pPr>
    </w:lvl>
    <w:lvl w:ilvl="1" w:tplc="7B224068">
      <w:start w:val="1"/>
      <w:numFmt w:val="lowerLetter"/>
      <w:lvlText w:val="%2."/>
      <w:lvlJc w:val="left"/>
      <w:pPr>
        <w:ind w:left="1440" w:hanging="360"/>
      </w:pPr>
    </w:lvl>
    <w:lvl w:ilvl="2" w:tplc="59765D78">
      <w:start w:val="1"/>
      <w:numFmt w:val="lowerRoman"/>
      <w:lvlText w:val="%3."/>
      <w:lvlJc w:val="right"/>
      <w:pPr>
        <w:ind w:left="2160" w:hanging="180"/>
      </w:pPr>
    </w:lvl>
    <w:lvl w:ilvl="3" w:tplc="5546D02C">
      <w:start w:val="1"/>
      <w:numFmt w:val="decimal"/>
      <w:lvlText w:val="%4."/>
      <w:lvlJc w:val="left"/>
      <w:pPr>
        <w:ind w:left="2880" w:hanging="360"/>
      </w:pPr>
    </w:lvl>
    <w:lvl w:ilvl="4" w:tplc="C43A636C">
      <w:start w:val="1"/>
      <w:numFmt w:val="lowerLetter"/>
      <w:lvlText w:val="%5."/>
      <w:lvlJc w:val="left"/>
      <w:pPr>
        <w:ind w:left="3600" w:hanging="360"/>
      </w:pPr>
    </w:lvl>
    <w:lvl w:ilvl="5" w:tplc="C1F6791E">
      <w:start w:val="1"/>
      <w:numFmt w:val="lowerRoman"/>
      <w:lvlText w:val="%6."/>
      <w:lvlJc w:val="right"/>
      <w:pPr>
        <w:ind w:left="4320" w:hanging="180"/>
      </w:pPr>
    </w:lvl>
    <w:lvl w:ilvl="6" w:tplc="F54AAEEC">
      <w:start w:val="1"/>
      <w:numFmt w:val="decimal"/>
      <w:lvlText w:val="%7."/>
      <w:lvlJc w:val="left"/>
      <w:pPr>
        <w:ind w:left="5040" w:hanging="360"/>
      </w:pPr>
    </w:lvl>
    <w:lvl w:ilvl="7" w:tplc="3E14060E">
      <w:start w:val="1"/>
      <w:numFmt w:val="lowerLetter"/>
      <w:lvlText w:val="%8."/>
      <w:lvlJc w:val="left"/>
      <w:pPr>
        <w:ind w:left="5760" w:hanging="360"/>
      </w:pPr>
    </w:lvl>
    <w:lvl w:ilvl="8" w:tplc="BE44CD5A">
      <w:start w:val="1"/>
      <w:numFmt w:val="lowerRoman"/>
      <w:lvlText w:val="%9."/>
      <w:lvlJc w:val="right"/>
      <w:pPr>
        <w:ind w:left="6480" w:hanging="180"/>
      </w:pPr>
    </w:lvl>
  </w:abstractNum>
  <w:abstractNum w:abstractNumId="24" w15:restartNumberingAfterBreak="0">
    <w:nsid w:val="55F141CE"/>
    <w:multiLevelType w:val="hybridMultilevel"/>
    <w:tmpl w:val="670CB4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9BE0CF0"/>
    <w:multiLevelType w:val="hybridMultilevel"/>
    <w:tmpl w:val="849E48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A5A082C"/>
    <w:multiLevelType w:val="hybridMultilevel"/>
    <w:tmpl w:val="5276EFA2"/>
    <w:lvl w:ilvl="0" w:tplc="C442CF34">
      <w:start w:val="1"/>
      <w:numFmt w:val="decimal"/>
      <w:lvlText w:val="%1."/>
      <w:lvlJc w:val="left"/>
      <w:pPr>
        <w:ind w:left="720" w:hanging="360"/>
      </w:pPr>
    </w:lvl>
    <w:lvl w:ilvl="1" w:tplc="8F5896FE">
      <w:start w:val="1"/>
      <w:numFmt w:val="lowerLetter"/>
      <w:lvlText w:val="%2."/>
      <w:lvlJc w:val="left"/>
      <w:pPr>
        <w:ind w:left="1440" w:hanging="360"/>
      </w:pPr>
    </w:lvl>
    <w:lvl w:ilvl="2" w:tplc="26B2D062">
      <w:start w:val="1"/>
      <w:numFmt w:val="lowerRoman"/>
      <w:lvlText w:val="%3."/>
      <w:lvlJc w:val="right"/>
      <w:pPr>
        <w:ind w:left="2160" w:hanging="180"/>
      </w:pPr>
    </w:lvl>
    <w:lvl w:ilvl="3" w:tplc="CC0A49FE">
      <w:start w:val="1"/>
      <w:numFmt w:val="decimal"/>
      <w:lvlText w:val="%4."/>
      <w:lvlJc w:val="left"/>
      <w:pPr>
        <w:ind w:left="2880" w:hanging="360"/>
      </w:pPr>
    </w:lvl>
    <w:lvl w:ilvl="4" w:tplc="F634B77A">
      <w:start w:val="1"/>
      <w:numFmt w:val="lowerLetter"/>
      <w:lvlText w:val="%5."/>
      <w:lvlJc w:val="left"/>
      <w:pPr>
        <w:ind w:left="3600" w:hanging="360"/>
      </w:pPr>
    </w:lvl>
    <w:lvl w:ilvl="5" w:tplc="4D1EDC98">
      <w:start w:val="1"/>
      <w:numFmt w:val="lowerRoman"/>
      <w:lvlText w:val="%6."/>
      <w:lvlJc w:val="right"/>
      <w:pPr>
        <w:ind w:left="4320" w:hanging="180"/>
      </w:pPr>
    </w:lvl>
    <w:lvl w:ilvl="6" w:tplc="34423502">
      <w:start w:val="1"/>
      <w:numFmt w:val="decimal"/>
      <w:lvlText w:val="%7."/>
      <w:lvlJc w:val="left"/>
      <w:pPr>
        <w:ind w:left="5040" w:hanging="360"/>
      </w:pPr>
    </w:lvl>
    <w:lvl w:ilvl="7" w:tplc="E1007816">
      <w:start w:val="1"/>
      <w:numFmt w:val="lowerLetter"/>
      <w:lvlText w:val="%8."/>
      <w:lvlJc w:val="left"/>
      <w:pPr>
        <w:ind w:left="5760" w:hanging="360"/>
      </w:pPr>
    </w:lvl>
    <w:lvl w:ilvl="8" w:tplc="4A68DE84">
      <w:start w:val="1"/>
      <w:numFmt w:val="lowerRoman"/>
      <w:lvlText w:val="%9."/>
      <w:lvlJc w:val="right"/>
      <w:pPr>
        <w:ind w:left="6480" w:hanging="180"/>
      </w:pPr>
    </w:lvl>
  </w:abstractNum>
  <w:abstractNum w:abstractNumId="27" w15:restartNumberingAfterBreak="0">
    <w:nsid w:val="5B367C61"/>
    <w:multiLevelType w:val="hybridMultilevel"/>
    <w:tmpl w:val="F5100B3A"/>
    <w:lvl w:ilvl="0" w:tplc="2880181C">
      <w:start w:val="1"/>
      <w:numFmt w:val="decimal"/>
      <w:lvlText w:val="%1."/>
      <w:lvlJc w:val="left"/>
      <w:pPr>
        <w:ind w:left="720" w:hanging="360"/>
      </w:pPr>
    </w:lvl>
    <w:lvl w:ilvl="1" w:tplc="67EADCF0">
      <w:start w:val="1"/>
      <w:numFmt w:val="lowerLetter"/>
      <w:lvlText w:val="%2."/>
      <w:lvlJc w:val="left"/>
      <w:pPr>
        <w:ind w:left="1440" w:hanging="360"/>
      </w:pPr>
    </w:lvl>
    <w:lvl w:ilvl="2" w:tplc="67B64C48">
      <w:start w:val="1"/>
      <w:numFmt w:val="lowerRoman"/>
      <w:lvlText w:val="%3."/>
      <w:lvlJc w:val="right"/>
      <w:pPr>
        <w:ind w:left="2160" w:hanging="180"/>
      </w:pPr>
    </w:lvl>
    <w:lvl w:ilvl="3" w:tplc="B32A04CC">
      <w:start w:val="1"/>
      <w:numFmt w:val="decimal"/>
      <w:lvlText w:val="%4."/>
      <w:lvlJc w:val="left"/>
      <w:pPr>
        <w:ind w:left="2880" w:hanging="360"/>
      </w:pPr>
    </w:lvl>
    <w:lvl w:ilvl="4" w:tplc="7B2260B8">
      <w:start w:val="1"/>
      <w:numFmt w:val="lowerLetter"/>
      <w:lvlText w:val="%5."/>
      <w:lvlJc w:val="left"/>
      <w:pPr>
        <w:ind w:left="3600" w:hanging="360"/>
      </w:pPr>
    </w:lvl>
    <w:lvl w:ilvl="5" w:tplc="D616C1CA">
      <w:start w:val="1"/>
      <w:numFmt w:val="lowerRoman"/>
      <w:lvlText w:val="%6."/>
      <w:lvlJc w:val="right"/>
      <w:pPr>
        <w:ind w:left="4320" w:hanging="180"/>
      </w:pPr>
    </w:lvl>
    <w:lvl w:ilvl="6" w:tplc="16A0736C">
      <w:start w:val="1"/>
      <w:numFmt w:val="decimal"/>
      <w:lvlText w:val="%7."/>
      <w:lvlJc w:val="left"/>
      <w:pPr>
        <w:ind w:left="5040" w:hanging="360"/>
      </w:pPr>
    </w:lvl>
    <w:lvl w:ilvl="7" w:tplc="5D1EA45A">
      <w:start w:val="1"/>
      <w:numFmt w:val="lowerLetter"/>
      <w:lvlText w:val="%8."/>
      <w:lvlJc w:val="left"/>
      <w:pPr>
        <w:ind w:left="5760" w:hanging="360"/>
      </w:pPr>
    </w:lvl>
    <w:lvl w:ilvl="8" w:tplc="8AB6EEB0">
      <w:start w:val="1"/>
      <w:numFmt w:val="lowerRoman"/>
      <w:lvlText w:val="%9."/>
      <w:lvlJc w:val="right"/>
      <w:pPr>
        <w:ind w:left="6480" w:hanging="180"/>
      </w:pPr>
    </w:lvl>
  </w:abstractNum>
  <w:abstractNum w:abstractNumId="28" w15:restartNumberingAfterBreak="0">
    <w:nsid w:val="5DA67BC6"/>
    <w:multiLevelType w:val="hybridMultilevel"/>
    <w:tmpl w:val="FA507A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DBA7F4A"/>
    <w:multiLevelType w:val="hybridMultilevel"/>
    <w:tmpl w:val="0A14F3C0"/>
    <w:lvl w:ilvl="0" w:tplc="B36E2F26">
      <w:start w:val="1"/>
      <w:numFmt w:val="decimal"/>
      <w:lvlText w:val="%1."/>
      <w:lvlJc w:val="left"/>
      <w:pPr>
        <w:ind w:left="720" w:hanging="360"/>
      </w:pPr>
    </w:lvl>
    <w:lvl w:ilvl="1" w:tplc="46D01B50">
      <w:start w:val="1"/>
      <w:numFmt w:val="lowerLetter"/>
      <w:lvlText w:val="%2."/>
      <w:lvlJc w:val="left"/>
      <w:pPr>
        <w:ind w:left="1440" w:hanging="360"/>
      </w:pPr>
    </w:lvl>
    <w:lvl w:ilvl="2" w:tplc="168A0FA4">
      <w:start w:val="1"/>
      <w:numFmt w:val="lowerRoman"/>
      <w:lvlText w:val="%3."/>
      <w:lvlJc w:val="right"/>
      <w:pPr>
        <w:ind w:left="2160" w:hanging="180"/>
      </w:pPr>
    </w:lvl>
    <w:lvl w:ilvl="3" w:tplc="42181604">
      <w:start w:val="1"/>
      <w:numFmt w:val="decimal"/>
      <w:lvlText w:val="%4."/>
      <w:lvlJc w:val="left"/>
      <w:pPr>
        <w:ind w:left="2880" w:hanging="360"/>
      </w:pPr>
    </w:lvl>
    <w:lvl w:ilvl="4" w:tplc="EB34B726">
      <w:start w:val="1"/>
      <w:numFmt w:val="lowerLetter"/>
      <w:lvlText w:val="%5."/>
      <w:lvlJc w:val="left"/>
      <w:pPr>
        <w:ind w:left="3600" w:hanging="360"/>
      </w:pPr>
    </w:lvl>
    <w:lvl w:ilvl="5" w:tplc="A606D5A4">
      <w:start w:val="1"/>
      <w:numFmt w:val="lowerRoman"/>
      <w:lvlText w:val="%6."/>
      <w:lvlJc w:val="right"/>
      <w:pPr>
        <w:ind w:left="4320" w:hanging="180"/>
      </w:pPr>
    </w:lvl>
    <w:lvl w:ilvl="6" w:tplc="8496D1AC">
      <w:start w:val="1"/>
      <w:numFmt w:val="decimal"/>
      <w:lvlText w:val="%7."/>
      <w:lvlJc w:val="left"/>
      <w:pPr>
        <w:ind w:left="5040" w:hanging="360"/>
      </w:pPr>
    </w:lvl>
    <w:lvl w:ilvl="7" w:tplc="63F07A04">
      <w:start w:val="1"/>
      <w:numFmt w:val="lowerLetter"/>
      <w:lvlText w:val="%8."/>
      <w:lvlJc w:val="left"/>
      <w:pPr>
        <w:ind w:left="5760" w:hanging="360"/>
      </w:pPr>
    </w:lvl>
    <w:lvl w:ilvl="8" w:tplc="5AD644D8">
      <w:start w:val="1"/>
      <w:numFmt w:val="lowerRoman"/>
      <w:lvlText w:val="%9."/>
      <w:lvlJc w:val="right"/>
      <w:pPr>
        <w:ind w:left="6480" w:hanging="180"/>
      </w:pPr>
    </w:lvl>
  </w:abstractNum>
  <w:abstractNum w:abstractNumId="30" w15:restartNumberingAfterBreak="0">
    <w:nsid w:val="60A613E5"/>
    <w:multiLevelType w:val="hybridMultilevel"/>
    <w:tmpl w:val="D87EEA84"/>
    <w:lvl w:ilvl="0" w:tplc="FFFFFFFF">
      <w:start w:val="5"/>
      <w:numFmt w:val="decimal"/>
      <w:lvlText w:val="%1."/>
      <w:lvlJc w:val="left"/>
      <w:pPr>
        <w:ind w:left="720" w:hanging="360"/>
      </w:pPr>
    </w:lvl>
    <w:lvl w:ilvl="1" w:tplc="039A8AF4">
      <w:start w:val="1"/>
      <w:numFmt w:val="lowerLetter"/>
      <w:lvlText w:val="%2."/>
      <w:lvlJc w:val="left"/>
      <w:pPr>
        <w:ind w:left="1440" w:hanging="360"/>
      </w:pPr>
    </w:lvl>
    <w:lvl w:ilvl="2" w:tplc="13C6FB58">
      <w:start w:val="1"/>
      <w:numFmt w:val="lowerRoman"/>
      <w:lvlText w:val="%3."/>
      <w:lvlJc w:val="right"/>
      <w:pPr>
        <w:ind w:left="2160" w:hanging="180"/>
      </w:pPr>
    </w:lvl>
    <w:lvl w:ilvl="3" w:tplc="14B2702E">
      <w:start w:val="1"/>
      <w:numFmt w:val="decimal"/>
      <w:lvlText w:val="%4."/>
      <w:lvlJc w:val="left"/>
      <w:pPr>
        <w:ind w:left="2880" w:hanging="360"/>
      </w:pPr>
    </w:lvl>
    <w:lvl w:ilvl="4" w:tplc="0C30D3F8">
      <w:start w:val="1"/>
      <w:numFmt w:val="lowerLetter"/>
      <w:lvlText w:val="%5."/>
      <w:lvlJc w:val="left"/>
      <w:pPr>
        <w:ind w:left="3600" w:hanging="360"/>
      </w:pPr>
    </w:lvl>
    <w:lvl w:ilvl="5" w:tplc="53184D10">
      <w:start w:val="1"/>
      <w:numFmt w:val="lowerRoman"/>
      <w:lvlText w:val="%6."/>
      <w:lvlJc w:val="right"/>
      <w:pPr>
        <w:ind w:left="4320" w:hanging="180"/>
      </w:pPr>
    </w:lvl>
    <w:lvl w:ilvl="6" w:tplc="F354641C">
      <w:start w:val="1"/>
      <w:numFmt w:val="decimal"/>
      <w:lvlText w:val="%7."/>
      <w:lvlJc w:val="left"/>
      <w:pPr>
        <w:ind w:left="5040" w:hanging="360"/>
      </w:pPr>
    </w:lvl>
    <w:lvl w:ilvl="7" w:tplc="E47281AE">
      <w:start w:val="1"/>
      <w:numFmt w:val="lowerLetter"/>
      <w:lvlText w:val="%8."/>
      <w:lvlJc w:val="left"/>
      <w:pPr>
        <w:ind w:left="5760" w:hanging="360"/>
      </w:pPr>
    </w:lvl>
    <w:lvl w:ilvl="8" w:tplc="8CDAFAB6">
      <w:start w:val="1"/>
      <w:numFmt w:val="lowerRoman"/>
      <w:lvlText w:val="%9."/>
      <w:lvlJc w:val="right"/>
      <w:pPr>
        <w:ind w:left="6480" w:hanging="180"/>
      </w:pPr>
    </w:lvl>
  </w:abstractNum>
  <w:abstractNum w:abstractNumId="31" w15:restartNumberingAfterBreak="0">
    <w:nsid w:val="631432C0"/>
    <w:multiLevelType w:val="hybridMultilevel"/>
    <w:tmpl w:val="4F38AB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0665113"/>
    <w:multiLevelType w:val="hybridMultilevel"/>
    <w:tmpl w:val="397EF9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11E8E2D"/>
    <w:multiLevelType w:val="hybridMultilevel"/>
    <w:tmpl w:val="75A23368"/>
    <w:lvl w:ilvl="0" w:tplc="AD7E2F5E">
      <w:start w:val="1"/>
      <w:numFmt w:val="bullet"/>
      <w:lvlText w:val=""/>
      <w:lvlJc w:val="left"/>
      <w:pPr>
        <w:ind w:left="720" w:hanging="360"/>
      </w:pPr>
      <w:rPr>
        <w:rFonts w:ascii="Symbol" w:hAnsi="Symbol" w:hint="default"/>
      </w:rPr>
    </w:lvl>
    <w:lvl w:ilvl="1" w:tplc="718801B8">
      <w:start w:val="1"/>
      <w:numFmt w:val="bullet"/>
      <w:lvlText w:val="o"/>
      <w:lvlJc w:val="left"/>
      <w:pPr>
        <w:ind w:left="1440" w:hanging="360"/>
      </w:pPr>
      <w:rPr>
        <w:rFonts w:ascii="Courier New" w:hAnsi="Courier New" w:hint="default"/>
      </w:rPr>
    </w:lvl>
    <w:lvl w:ilvl="2" w:tplc="510EF902">
      <w:start w:val="1"/>
      <w:numFmt w:val="bullet"/>
      <w:lvlText w:val=""/>
      <w:lvlJc w:val="left"/>
      <w:pPr>
        <w:ind w:left="2160" w:hanging="360"/>
      </w:pPr>
      <w:rPr>
        <w:rFonts w:ascii="Wingdings" w:hAnsi="Wingdings" w:hint="default"/>
      </w:rPr>
    </w:lvl>
    <w:lvl w:ilvl="3" w:tplc="84042D78">
      <w:start w:val="1"/>
      <w:numFmt w:val="bullet"/>
      <w:lvlText w:val=""/>
      <w:lvlJc w:val="left"/>
      <w:pPr>
        <w:ind w:left="2880" w:hanging="360"/>
      </w:pPr>
      <w:rPr>
        <w:rFonts w:ascii="Symbol" w:hAnsi="Symbol" w:hint="default"/>
      </w:rPr>
    </w:lvl>
    <w:lvl w:ilvl="4" w:tplc="BD2A8344">
      <w:start w:val="1"/>
      <w:numFmt w:val="bullet"/>
      <w:lvlText w:val="o"/>
      <w:lvlJc w:val="left"/>
      <w:pPr>
        <w:ind w:left="3600" w:hanging="360"/>
      </w:pPr>
      <w:rPr>
        <w:rFonts w:ascii="Courier New" w:hAnsi="Courier New" w:hint="default"/>
      </w:rPr>
    </w:lvl>
    <w:lvl w:ilvl="5" w:tplc="6226E402">
      <w:start w:val="1"/>
      <w:numFmt w:val="bullet"/>
      <w:lvlText w:val=""/>
      <w:lvlJc w:val="left"/>
      <w:pPr>
        <w:ind w:left="4320" w:hanging="360"/>
      </w:pPr>
      <w:rPr>
        <w:rFonts w:ascii="Wingdings" w:hAnsi="Wingdings" w:hint="default"/>
      </w:rPr>
    </w:lvl>
    <w:lvl w:ilvl="6" w:tplc="AAFE4D22">
      <w:start w:val="1"/>
      <w:numFmt w:val="bullet"/>
      <w:lvlText w:val=""/>
      <w:lvlJc w:val="left"/>
      <w:pPr>
        <w:ind w:left="5040" w:hanging="360"/>
      </w:pPr>
      <w:rPr>
        <w:rFonts w:ascii="Symbol" w:hAnsi="Symbol" w:hint="default"/>
      </w:rPr>
    </w:lvl>
    <w:lvl w:ilvl="7" w:tplc="978C71B4">
      <w:start w:val="1"/>
      <w:numFmt w:val="bullet"/>
      <w:lvlText w:val="o"/>
      <w:lvlJc w:val="left"/>
      <w:pPr>
        <w:ind w:left="5760" w:hanging="360"/>
      </w:pPr>
      <w:rPr>
        <w:rFonts w:ascii="Courier New" w:hAnsi="Courier New" w:hint="default"/>
      </w:rPr>
    </w:lvl>
    <w:lvl w:ilvl="8" w:tplc="8CAAD29C">
      <w:start w:val="1"/>
      <w:numFmt w:val="bullet"/>
      <w:lvlText w:val=""/>
      <w:lvlJc w:val="left"/>
      <w:pPr>
        <w:ind w:left="6480" w:hanging="360"/>
      </w:pPr>
      <w:rPr>
        <w:rFonts w:ascii="Wingdings" w:hAnsi="Wingdings" w:hint="default"/>
      </w:rPr>
    </w:lvl>
  </w:abstractNum>
  <w:abstractNum w:abstractNumId="34" w15:restartNumberingAfterBreak="0">
    <w:nsid w:val="72D51F7B"/>
    <w:multiLevelType w:val="hybridMultilevel"/>
    <w:tmpl w:val="D41AA0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031338"/>
    <w:multiLevelType w:val="hybridMultilevel"/>
    <w:tmpl w:val="E56037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8837FF9"/>
    <w:multiLevelType w:val="hybridMultilevel"/>
    <w:tmpl w:val="CDA6184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95752026">
    <w:abstractNumId w:val="13"/>
  </w:num>
  <w:num w:numId="2" w16cid:durableId="1947543380">
    <w:abstractNumId w:val="33"/>
  </w:num>
  <w:num w:numId="3" w16cid:durableId="2037655127">
    <w:abstractNumId w:val="1"/>
  </w:num>
  <w:num w:numId="4" w16cid:durableId="1645351953">
    <w:abstractNumId w:val="29"/>
  </w:num>
  <w:num w:numId="5" w16cid:durableId="942148953">
    <w:abstractNumId w:val="16"/>
  </w:num>
  <w:num w:numId="6" w16cid:durableId="1794597861">
    <w:abstractNumId w:val="9"/>
  </w:num>
  <w:num w:numId="7" w16cid:durableId="2060007350">
    <w:abstractNumId w:val="6"/>
  </w:num>
  <w:num w:numId="8" w16cid:durableId="552162443">
    <w:abstractNumId w:val="30"/>
  </w:num>
  <w:num w:numId="9" w16cid:durableId="1088386737">
    <w:abstractNumId w:val="20"/>
  </w:num>
  <w:num w:numId="10" w16cid:durableId="1894729517">
    <w:abstractNumId w:val="23"/>
  </w:num>
  <w:num w:numId="11" w16cid:durableId="745153093">
    <w:abstractNumId w:val="22"/>
  </w:num>
  <w:num w:numId="12" w16cid:durableId="1980649638">
    <w:abstractNumId w:val="36"/>
  </w:num>
  <w:num w:numId="13" w16cid:durableId="192041257">
    <w:abstractNumId w:val="14"/>
  </w:num>
  <w:num w:numId="14" w16cid:durableId="300693841">
    <w:abstractNumId w:val="15"/>
  </w:num>
  <w:num w:numId="15" w16cid:durableId="2140680162">
    <w:abstractNumId w:val="8"/>
  </w:num>
  <w:num w:numId="16" w16cid:durableId="1723021422">
    <w:abstractNumId w:val="24"/>
  </w:num>
  <w:num w:numId="17" w16cid:durableId="454060009">
    <w:abstractNumId w:val="0"/>
  </w:num>
  <w:num w:numId="18" w16cid:durableId="962686136">
    <w:abstractNumId w:val="7"/>
  </w:num>
  <w:num w:numId="19" w16cid:durableId="893196238">
    <w:abstractNumId w:val="11"/>
  </w:num>
  <w:num w:numId="20" w16cid:durableId="35394488">
    <w:abstractNumId w:val="25"/>
  </w:num>
  <w:num w:numId="21" w16cid:durableId="556551169">
    <w:abstractNumId w:val="31"/>
  </w:num>
  <w:num w:numId="22" w16cid:durableId="2075004433">
    <w:abstractNumId w:val="26"/>
  </w:num>
  <w:num w:numId="23" w16cid:durableId="1660767638">
    <w:abstractNumId w:val="3"/>
  </w:num>
  <w:num w:numId="24" w16cid:durableId="718282016">
    <w:abstractNumId w:val="27"/>
  </w:num>
  <w:num w:numId="25" w16cid:durableId="1979604358">
    <w:abstractNumId w:val="34"/>
  </w:num>
  <w:num w:numId="26" w16cid:durableId="432558913">
    <w:abstractNumId w:val="10"/>
  </w:num>
  <w:num w:numId="27" w16cid:durableId="635448711">
    <w:abstractNumId w:val="2"/>
  </w:num>
  <w:num w:numId="28" w16cid:durableId="1674602709">
    <w:abstractNumId w:val="4"/>
  </w:num>
  <w:num w:numId="29" w16cid:durableId="2001158283">
    <w:abstractNumId w:val="18"/>
  </w:num>
  <w:num w:numId="30" w16cid:durableId="1070998827">
    <w:abstractNumId w:val="12"/>
  </w:num>
  <w:num w:numId="31" w16cid:durableId="503938562">
    <w:abstractNumId w:val="32"/>
  </w:num>
  <w:num w:numId="32" w16cid:durableId="2091805980">
    <w:abstractNumId w:val="28"/>
  </w:num>
  <w:num w:numId="33" w16cid:durableId="1921059425">
    <w:abstractNumId w:val="19"/>
  </w:num>
  <w:num w:numId="34" w16cid:durableId="2137526168">
    <w:abstractNumId w:val="17"/>
  </w:num>
  <w:num w:numId="35" w16cid:durableId="1279213262">
    <w:abstractNumId w:val="35"/>
  </w:num>
  <w:num w:numId="36" w16cid:durableId="1292781596">
    <w:abstractNumId w:val="21"/>
  </w:num>
  <w:num w:numId="37" w16cid:durableId="10107005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8"/>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291C"/>
    <w:rsid w:val="00012068"/>
    <w:rsid w:val="00015B8A"/>
    <w:rsid w:val="0003472E"/>
    <w:rsid w:val="000375DF"/>
    <w:rsid w:val="0005503D"/>
    <w:rsid w:val="0006532F"/>
    <w:rsid w:val="00066DF3"/>
    <w:rsid w:val="000701A3"/>
    <w:rsid w:val="00087794"/>
    <w:rsid w:val="00095670"/>
    <w:rsid w:val="000A4EBF"/>
    <w:rsid w:val="000A55E7"/>
    <w:rsid w:val="000B0ABB"/>
    <w:rsid w:val="000B657E"/>
    <w:rsid w:val="000B75CA"/>
    <w:rsid w:val="000C2E97"/>
    <w:rsid w:val="000D040F"/>
    <w:rsid w:val="000E209E"/>
    <w:rsid w:val="000E25B8"/>
    <w:rsid w:val="0010211E"/>
    <w:rsid w:val="0010326C"/>
    <w:rsid w:val="00103DD3"/>
    <w:rsid w:val="00107948"/>
    <w:rsid w:val="001128D6"/>
    <w:rsid w:val="00113E3F"/>
    <w:rsid w:val="00113EFD"/>
    <w:rsid w:val="00120F46"/>
    <w:rsid w:val="00122568"/>
    <w:rsid w:val="00122E02"/>
    <w:rsid w:val="001300BB"/>
    <w:rsid w:val="0013064B"/>
    <w:rsid w:val="0013293A"/>
    <w:rsid w:val="00190635"/>
    <w:rsid w:val="001920BE"/>
    <w:rsid w:val="00196236"/>
    <w:rsid w:val="001970F6"/>
    <w:rsid w:val="001979F1"/>
    <w:rsid w:val="001A4D6C"/>
    <w:rsid w:val="001B08AE"/>
    <w:rsid w:val="001C0C28"/>
    <w:rsid w:val="001C7083"/>
    <w:rsid w:val="001C7BCB"/>
    <w:rsid w:val="001D1EF0"/>
    <w:rsid w:val="001F01D8"/>
    <w:rsid w:val="00201878"/>
    <w:rsid w:val="00202507"/>
    <w:rsid w:val="00202630"/>
    <w:rsid w:val="00211AA6"/>
    <w:rsid w:val="002247FE"/>
    <w:rsid w:val="00242C10"/>
    <w:rsid w:val="002603EF"/>
    <w:rsid w:val="00262641"/>
    <w:rsid w:val="00263C3F"/>
    <w:rsid w:val="00265AED"/>
    <w:rsid w:val="00267B02"/>
    <w:rsid w:val="002702CC"/>
    <w:rsid w:val="00271E05"/>
    <w:rsid w:val="0029134C"/>
    <w:rsid w:val="00294078"/>
    <w:rsid w:val="002B07A6"/>
    <w:rsid w:val="002D1E21"/>
    <w:rsid w:val="002D2454"/>
    <w:rsid w:val="002E671C"/>
    <w:rsid w:val="002F37B8"/>
    <w:rsid w:val="002F3FF0"/>
    <w:rsid w:val="002F5571"/>
    <w:rsid w:val="002F65C6"/>
    <w:rsid w:val="00314963"/>
    <w:rsid w:val="00320E96"/>
    <w:rsid w:val="003406C9"/>
    <w:rsid w:val="0034132C"/>
    <w:rsid w:val="0035476E"/>
    <w:rsid w:val="003613CE"/>
    <w:rsid w:val="0036268F"/>
    <w:rsid w:val="0036451A"/>
    <w:rsid w:val="003648CD"/>
    <w:rsid w:val="00364AB3"/>
    <w:rsid w:val="003653AC"/>
    <w:rsid w:val="003653DA"/>
    <w:rsid w:val="003807D0"/>
    <w:rsid w:val="003809E9"/>
    <w:rsid w:val="0038545F"/>
    <w:rsid w:val="003E1E81"/>
    <w:rsid w:val="003E7954"/>
    <w:rsid w:val="00414686"/>
    <w:rsid w:val="0044033F"/>
    <w:rsid w:val="00487855"/>
    <w:rsid w:val="0048788C"/>
    <w:rsid w:val="00494A27"/>
    <w:rsid w:val="00495D86"/>
    <w:rsid w:val="004A38F8"/>
    <w:rsid w:val="004A4639"/>
    <w:rsid w:val="004B27F5"/>
    <w:rsid w:val="004C1017"/>
    <w:rsid w:val="004C7153"/>
    <w:rsid w:val="004D46BB"/>
    <w:rsid w:val="004E424F"/>
    <w:rsid w:val="004F3998"/>
    <w:rsid w:val="00505296"/>
    <w:rsid w:val="00515122"/>
    <w:rsid w:val="005207BB"/>
    <w:rsid w:val="00527C52"/>
    <w:rsid w:val="00533ACF"/>
    <w:rsid w:val="005406B3"/>
    <w:rsid w:val="005726AA"/>
    <w:rsid w:val="00596B19"/>
    <w:rsid w:val="005A3EA4"/>
    <w:rsid w:val="005A66D3"/>
    <w:rsid w:val="005B1FB2"/>
    <w:rsid w:val="005B31B6"/>
    <w:rsid w:val="005C0F16"/>
    <w:rsid w:val="005D15E6"/>
    <w:rsid w:val="005F1FD9"/>
    <w:rsid w:val="005F502E"/>
    <w:rsid w:val="00601F15"/>
    <w:rsid w:val="00604E29"/>
    <w:rsid w:val="00606C70"/>
    <w:rsid w:val="00616632"/>
    <w:rsid w:val="00620066"/>
    <w:rsid w:val="00622F62"/>
    <w:rsid w:val="0063241B"/>
    <w:rsid w:val="00632A7C"/>
    <w:rsid w:val="006419CD"/>
    <w:rsid w:val="0066027B"/>
    <w:rsid w:val="00662F19"/>
    <w:rsid w:val="0066394D"/>
    <w:rsid w:val="00667D51"/>
    <w:rsid w:val="00680FC1"/>
    <w:rsid w:val="0068505F"/>
    <w:rsid w:val="006A65A8"/>
    <w:rsid w:val="006D6563"/>
    <w:rsid w:val="006E64C4"/>
    <w:rsid w:val="006F06F5"/>
    <w:rsid w:val="006F2427"/>
    <w:rsid w:val="00702ECD"/>
    <w:rsid w:val="00707989"/>
    <w:rsid w:val="00710092"/>
    <w:rsid w:val="00712DA3"/>
    <w:rsid w:val="00713145"/>
    <w:rsid w:val="007271F8"/>
    <w:rsid w:val="00741CF2"/>
    <w:rsid w:val="00754694"/>
    <w:rsid w:val="0075572D"/>
    <w:rsid w:val="00762C68"/>
    <w:rsid w:val="00781BA5"/>
    <w:rsid w:val="00793543"/>
    <w:rsid w:val="00794BD8"/>
    <w:rsid w:val="007B6E09"/>
    <w:rsid w:val="007B78A6"/>
    <w:rsid w:val="007C0594"/>
    <w:rsid w:val="007C491B"/>
    <w:rsid w:val="007C75FF"/>
    <w:rsid w:val="007D2C9A"/>
    <w:rsid w:val="007D409D"/>
    <w:rsid w:val="007E134A"/>
    <w:rsid w:val="007E5AF2"/>
    <w:rsid w:val="00802A2F"/>
    <w:rsid w:val="00813F75"/>
    <w:rsid w:val="00814096"/>
    <w:rsid w:val="00833CA1"/>
    <w:rsid w:val="00841422"/>
    <w:rsid w:val="00843C70"/>
    <w:rsid w:val="00855A31"/>
    <w:rsid w:val="0086066E"/>
    <w:rsid w:val="0086521E"/>
    <w:rsid w:val="00866DFE"/>
    <w:rsid w:val="008830FC"/>
    <w:rsid w:val="008932A6"/>
    <w:rsid w:val="00895546"/>
    <w:rsid w:val="008E5342"/>
    <w:rsid w:val="008F151C"/>
    <w:rsid w:val="00904423"/>
    <w:rsid w:val="00907091"/>
    <w:rsid w:val="00911E5C"/>
    <w:rsid w:val="00914C56"/>
    <w:rsid w:val="00921A9E"/>
    <w:rsid w:val="00923B3E"/>
    <w:rsid w:val="0094136D"/>
    <w:rsid w:val="00943339"/>
    <w:rsid w:val="00965CD8"/>
    <w:rsid w:val="0098291C"/>
    <w:rsid w:val="00994D14"/>
    <w:rsid w:val="009964F2"/>
    <w:rsid w:val="009C2C71"/>
    <w:rsid w:val="009C30FE"/>
    <w:rsid w:val="009D1F07"/>
    <w:rsid w:val="009D3BBA"/>
    <w:rsid w:val="009E61E5"/>
    <w:rsid w:val="009E6FAB"/>
    <w:rsid w:val="00A06AB2"/>
    <w:rsid w:val="00A21531"/>
    <w:rsid w:val="00A4339E"/>
    <w:rsid w:val="00A45596"/>
    <w:rsid w:val="00A607AF"/>
    <w:rsid w:val="00A73261"/>
    <w:rsid w:val="00A83A72"/>
    <w:rsid w:val="00A87E10"/>
    <w:rsid w:val="00A92A47"/>
    <w:rsid w:val="00AB2E09"/>
    <w:rsid w:val="00AB353E"/>
    <w:rsid w:val="00AF3E46"/>
    <w:rsid w:val="00B06551"/>
    <w:rsid w:val="00B076CD"/>
    <w:rsid w:val="00B22625"/>
    <w:rsid w:val="00B26ACA"/>
    <w:rsid w:val="00B26B87"/>
    <w:rsid w:val="00B27335"/>
    <w:rsid w:val="00B654A0"/>
    <w:rsid w:val="00B747A3"/>
    <w:rsid w:val="00B82C26"/>
    <w:rsid w:val="00B865FE"/>
    <w:rsid w:val="00B9117D"/>
    <w:rsid w:val="00B95335"/>
    <w:rsid w:val="00BA7473"/>
    <w:rsid w:val="00BC6208"/>
    <w:rsid w:val="00BC74EE"/>
    <w:rsid w:val="00BD3B39"/>
    <w:rsid w:val="00BE0381"/>
    <w:rsid w:val="00BE0D10"/>
    <w:rsid w:val="00BE6AB0"/>
    <w:rsid w:val="00C06C72"/>
    <w:rsid w:val="00C11D34"/>
    <w:rsid w:val="00C12CAF"/>
    <w:rsid w:val="00C12EE3"/>
    <w:rsid w:val="00C14D4F"/>
    <w:rsid w:val="00C2097B"/>
    <w:rsid w:val="00C27F4C"/>
    <w:rsid w:val="00C65C1D"/>
    <w:rsid w:val="00C6668B"/>
    <w:rsid w:val="00C83490"/>
    <w:rsid w:val="00CA20A1"/>
    <w:rsid w:val="00CA7BD7"/>
    <w:rsid w:val="00CB040E"/>
    <w:rsid w:val="00CF15FE"/>
    <w:rsid w:val="00CF7BF3"/>
    <w:rsid w:val="00D049BA"/>
    <w:rsid w:val="00D1769A"/>
    <w:rsid w:val="00D20D16"/>
    <w:rsid w:val="00D211BB"/>
    <w:rsid w:val="00D22EED"/>
    <w:rsid w:val="00D251B6"/>
    <w:rsid w:val="00D35284"/>
    <w:rsid w:val="00D418DD"/>
    <w:rsid w:val="00D519F2"/>
    <w:rsid w:val="00D53613"/>
    <w:rsid w:val="00D65B09"/>
    <w:rsid w:val="00D8087C"/>
    <w:rsid w:val="00D81A54"/>
    <w:rsid w:val="00D9329E"/>
    <w:rsid w:val="00D9538D"/>
    <w:rsid w:val="00DA3050"/>
    <w:rsid w:val="00DB3ED7"/>
    <w:rsid w:val="00DC0872"/>
    <w:rsid w:val="00DC649C"/>
    <w:rsid w:val="00DD0DE4"/>
    <w:rsid w:val="00DD2A32"/>
    <w:rsid w:val="00DD2F16"/>
    <w:rsid w:val="00DD68D6"/>
    <w:rsid w:val="00DE3E2F"/>
    <w:rsid w:val="00DF4107"/>
    <w:rsid w:val="00E01643"/>
    <w:rsid w:val="00E04092"/>
    <w:rsid w:val="00E12C14"/>
    <w:rsid w:val="00E13C23"/>
    <w:rsid w:val="00E1545A"/>
    <w:rsid w:val="00E232D4"/>
    <w:rsid w:val="00E308B2"/>
    <w:rsid w:val="00E32959"/>
    <w:rsid w:val="00E35B2F"/>
    <w:rsid w:val="00E479F4"/>
    <w:rsid w:val="00E47B79"/>
    <w:rsid w:val="00E53A38"/>
    <w:rsid w:val="00E71EA2"/>
    <w:rsid w:val="00E810CF"/>
    <w:rsid w:val="00E85178"/>
    <w:rsid w:val="00E90E4C"/>
    <w:rsid w:val="00EA4326"/>
    <w:rsid w:val="00EB7A34"/>
    <w:rsid w:val="00ED5DC9"/>
    <w:rsid w:val="00F143C9"/>
    <w:rsid w:val="00F175CE"/>
    <w:rsid w:val="00F2632C"/>
    <w:rsid w:val="00F35B9E"/>
    <w:rsid w:val="00F422BE"/>
    <w:rsid w:val="00F53260"/>
    <w:rsid w:val="00F6104A"/>
    <w:rsid w:val="00F6723E"/>
    <w:rsid w:val="00F71C98"/>
    <w:rsid w:val="00F74959"/>
    <w:rsid w:val="00F91943"/>
    <w:rsid w:val="00F93EF1"/>
    <w:rsid w:val="00FB1B28"/>
    <w:rsid w:val="00FB491C"/>
    <w:rsid w:val="00FB6190"/>
    <w:rsid w:val="00FC3D04"/>
    <w:rsid w:val="00FD2B11"/>
    <w:rsid w:val="00FD5876"/>
    <w:rsid w:val="00FE0B88"/>
    <w:rsid w:val="00FE1005"/>
    <w:rsid w:val="00FF31CF"/>
    <w:rsid w:val="055A6882"/>
    <w:rsid w:val="059D803F"/>
    <w:rsid w:val="05E56C9A"/>
    <w:rsid w:val="0D3A49C5"/>
    <w:rsid w:val="10E28292"/>
    <w:rsid w:val="17318BB2"/>
    <w:rsid w:val="261FB4D6"/>
    <w:rsid w:val="27BC1EB1"/>
    <w:rsid w:val="35D80BEF"/>
    <w:rsid w:val="3B0F32D9"/>
    <w:rsid w:val="3F8EEAE4"/>
    <w:rsid w:val="4429B758"/>
    <w:rsid w:val="461BB7E7"/>
    <w:rsid w:val="4668B1E8"/>
    <w:rsid w:val="4A18C726"/>
    <w:rsid w:val="4B2EDEF0"/>
    <w:rsid w:val="500D6F17"/>
    <w:rsid w:val="592D21A6"/>
    <w:rsid w:val="5D236973"/>
    <w:rsid w:val="5ED8076A"/>
    <w:rsid w:val="66295CC9"/>
    <w:rsid w:val="679D179D"/>
    <w:rsid w:val="68D1CBD1"/>
    <w:rsid w:val="694DF8FB"/>
    <w:rsid w:val="6D363A12"/>
    <w:rsid w:val="6F59CACB"/>
    <w:rsid w:val="7C78BE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806C4C"/>
  <w15:chartTrackingRefBased/>
  <w15:docId w15:val="{2140130F-6440-2F4F-8546-8B9B27CA41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353E"/>
  </w:style>
  <w:style w:type="paragraph" w:styleId="Heading1">
    <w:name w:val="heading 1"/>
    <w:basedOn w:val="Normal"/>
    <w:next w:val="Normal"/>
    <w:link w:val="Heading1Char"/>
    <w:uiPriority w:val="9"/>
    <w:qFormat/>
    <w:rsid w:val="00095670"/>
    <w:pPr>
      <w:keepNext/>
      <w:keepLines/>
      <w:numPr>
        <w:numId w:val="26"/>
      </w:numPr>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095670"/>
    <w:pPr>
      <w:keepNext/>
      <w:keepLines/>
      <w:numPr>
        <w:ilvl w:val="1"/>
        <w:numId w:val="26"/>
      </w:numPr>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095670"/>
    <w:pPr>
      <w:keepNext/>
      <w:keepLines/>
      <w:numPr>
        <w:ilvl w:val="2"/>
        <w:numId w:val="26"/>
      </w:numPr>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095670"/>
    <w:pPr>
      <w:keepNext/>
      <w:keepLines/>
      <w:numPr>
        <w:ilvl w:val="3"/>
        <w:numId w:val="26"/>
      </w:numPr>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095670"/>
    <w:pPr>
      <w:keepNext/>
      <w:keepLines/>
      <w:numPr>
        <w:ilvl w:val="4"/>
        <w:numId w:val="26"/>
      </w:numPr>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095670"/>
    <w:pPr>
      <w:keepNext/>
      <w:keepLines/>
      <w:numPr>
        <w:ilvl w:val="5"/>
        <w:numId w:val="26"/>
      </w:numPr>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95670"/>
    <w:pPr>
      <w:keepNext/>
      <w:keepLines/>
      <w:numPr>
        <w:ilvl w:val="6"/>
        <w:numId w:val="26"/>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95670"/>
    <w:pPr>
      <w:keepNext/>
      <w:keepLines/>
      <w:numPr>
        <w:ilvl w:val="7"/>
        <w:numId w:val="26"/>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95670"/>
    <w:pPr>
      <w:keepNext/>
      <w:keepLines/>
      <w:numPr>
        <w:ilvl w:val="8"/>
        <w:numId w:val="26"/>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291C"/>
    <w:pPr>
      <w:ind w:left="720"/>
      <w:contextualSpacing/>
    </w:p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3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character" w:styleId="UnresolvedMention">
    <w:name w:val="Unresolved Mention"/>
    <w:basedOn w:val="DefaultParagraphFont"/>
    <w:uiPriority w:val="99"/>
    <w:semiHidden/>
    <w:unhideWhenUsed/>
    <w:rsid w:val="00855A31"/>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AF3E46"/>
    <w:rPr>
      <w:b/>
      <w:bCs/>
    </w:rPr>
  </w:style>
  <w:style w:type="character" w:customStyle="1" w:styleId="CommentSubjectChar">
    <w:name w:val="Comment Subject Char"/>
    <w:basedOn w:val="CommentTextChar"/>
    <w:link w:val="CommentSubject"/>
    <w:uiPriority w:val="99"/>
    <w:semiHidden/>
    <w:rsid w:val="00AF3E46"/>
    <w:rPr>
      <w:b/>
      <w:bCs/>
      <w:sz w:val="20"/>
      <w:szCs w:val="20"/>
    </w:rPr>
  </w:style>
  <w:style w:type="paragraph" w:styleId="Revision">
    <w:name w:val="Revision"/>
    <w:hidden/>
    <w:uiPriority w:val="99"/>
    <w:semiHidden/>
    <w:rsid w:val="00190635"/>
  </w:style>
  <w:style w:type="character" w:styleId="FollowedHyperlink">
    <w:name w:val="FollowedHyperlink"/>
    <w:basedOn w:val="DefaultParagraphFont"/>
    <w:uiPriority w:val="99"/>
    <w:semiHidden/>
    <w:unhideWhenUsed/>
    <w:rsid w:val="00794BD8"/>
    <w:rPr>
      <w:color w:val="954F72" w:themeColor="followedHyperlink"/>
      <w:u w:val="single"/>
    </w:rPr>
  </w:style>
  <w:style w:type="paragraph" w:styleId="Header">
    <w:name w:val="header"/>
    <w:basedOn w:val="Normal"/>
    <w:link w:val="HeaderChar"/>
    <w:uiPriority w:val="99"/>
    <w:unhideWhenUsed/>
    <w:rsid w:val="0094136D"/>
    <w:pPr>
      <w:tabs>
        <w:tab w:val="center" w:pos="4680"/>
        <w:tab w:val="right" w:pos="9360"/>
      </w:tabs>
    </w:pPr>
  </w:style>
  <w:style w:type="character" w:customStyle="1" w:styleId="HeaderChar">
    <w:name w:val="Header Char"/>
    <w:basedOn w:val="DefaultParagraphFont"/>
    <w:link w:val="Header"/>
    <w:uiPriority w:val="99"/>
    <w:rsid w:val="0094136D"/>
  </w:style>
  <w:style w:type="paragraph" w:styleId="Footer">
    <w:name w:val="footer"/>
    <w:basedOn w:val="Normal"/>
    <w:link w:val="FooterChar"/>
    <w:uiPriority w:val="99"/>
    <w:unhideWhenUsed/>
    <w:rsid w:val="0094136D"/>
    <w:pPr>
      <w:tabs>
        <w:tab w:val="center" w:pos="4680"/>
        <w:tab w:val="right" w:pos="9360"/>
      </w:tabs>
    </w:pPr>
  </w:style>
  <w:style w:type="character" w:customStyle="1" w:styleId="FooterChar">
    <w:name w:val="Footer Char"/>
    <w:basedOn w:val="DefaultParagraphFont"/>
    <w:link w:val="Footer"/>
    <w:uiPriority w:val="99"/>
    <w:rsid w:val="0094136D"/>
  </w:style>
  <w:style w:type="paragraph" w:customStyle="1" w:styleId="TSCBody">
    <w:name w:val="TSC Body"/>
    <w:basedOn w:val="Normal"/>
    <w:qFormat/>
    <w:rsid w:val="009964F2"/>
    <w:rPr>
      <w:rFonts w:ascii="Encode Sans" w:hAnsi="Encode Sans"/>
      <w:color w:val="003C71"/>
      <w:sz w:val="20"/>
    </w:rPr>
  </w:style>
  <w:style w:type="character" w:customStyle="1" w:styleId="apple-converted-space">
    <w:name w:val="apple-converted-space"/>
    <w:basedOn w:val="DefaultParagraphFont"/>
    <w:rsid w:val="00120F46"/>
  </w:style>
  <w:style w:type="character" w:customStyle="1" w:styleId="Heading1Char">
    <w:name w:val="Heading 1 Char"/>
    <w:basedOn w:val="DefaultParagraphFont"/>
    <w:link w:val="Heading1"/>
    <w:uiPriority w:val="9"/>
    <w:rsid w:val="00095670"/>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095670"/>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095670"/>
    <w:rPr>
      <w:rFonts w:asciiTheme="majorHAnsi" w:eastAsiaTheme="majorEastAsia" w:hAnsiTheme="majorHAnsi" w:cstheme="majorBidi"/>
      <w:color w:val="1F3763" w:themeColor="accent1" w:themeShade="7F"/>
    </w:rPr>
  </w:style>
  <w:style w:type="character" w:customStyle="1" w:styleId="Heading4Char">
    <w:name w:val="Heading 4 Char"/>
    <w:basedOn w:val="DefaultParagraphFont"/>
    <w:link w:val="Heading4"/>
    <w:uiPriority w:val="9"/>
    <w:semiHidden/>
    <w:rsid w:val="00095670"/>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095670"/>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095670"/>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95670"/>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95670"/>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95670"/>
    <w:rPr>
      <w:rFonts w:asciiTheme="majorHAnsi" w:eastAsiaTheme="majorEastAsia" w:hAnsiTheme="majorHAnsi" w:cstheme="majorBidi"/>
      <w:i/>
      <w:iCs/>
      <w:color w:val="272727" w:themeColor="text1" w:themeTint="D8"/>
      <w:sz w:val="21"/>
      <w:szCs w:val="21"/>
    </w:rPr>
  </w:style>
  <w:style w:type="character" w:customStyle="1" w:styleId="normaltextrun">
    <w:name w:val="normaltextrun"/>
    <w:basedOn w:val="DefaultParagraphFont"/>
    <w:rsid w:val="00601F15"/>
  </w:style>
  <w:style w:type="paragraph" w:customStyle="1" w:styleId="paragraph">
    <w:name w:val="paragraph"/>
    <w:basedOn w:val="Normal"/>
    <w:rsid w:val="00E01643"/>
    <w:pPr>
      <w:spacing w:before="100" w:beforeAutospacing="1" w:after="100" w:afterAutospacing="1"/>
    </w:pPr>
    <w:rPr>
      <w:rFonts w:ascii="Times New Roman" w:eastAsia="Times New Roman" w:hAnsi="Times New Roman" w:cs="Times New Roman"/>
    </w:rPr>
  </w:style>
  <w:style w:type="character" w:customStyle="1" w:styleId="contextualspellingandgrammarerror">
    <w:name w:val="contextualspellingandgrammarerror"/>
    <w:basedOn w:val="DefaultParagraphFont"/>
    <w:rsid w:val="00E01643"/>
  </w:style>
  <w:style w:type="character" w:customStyle="1" w:styleId="eop">
    <w:name w:val="eop"/>
    <w:basedOn w:val="DefaultParagraphFont"/>
    <w:rsid w:val="00E01643"/>
  </w:style>
  <w:style w:type="character" w:customStyle="1" w:styleId="spellingerror">
    <w:name w:val="spellingerror"/>
    <w:basedOn w:val="DefaultParagraphFont"/>
    <w:rsid w:val="00E01643"/>
  </w:style>
  <w:style w:type="paragraph" w:styleId="BalloonText">
    <w:name w:val="Balloon Text"/>
    <w:basedOn w:val="Normal"/>
    <w:link w:val="BalloonTextChar"/>
    <w:uiPriority w:val="99"/>
    <w:semiHidden/>
    <w:unhideWhenUsed/>
    <w:rsid w:val="00606C70"/>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606C70"/>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7182459">
      <w:bodyDiv w:val="1"/>
      <w:marLeft w:val="0"/>
      <w:marRight w:val="0"/>
      <w:marTop w:val="0"/>
      <w:marBottom w:val="0"/>
      <w:divBdr>
        <w:top w:val="none" w:sz="0" w:space="0" w:color="auto"/>
        <w:left w:val="none" w:sz="0" w:space="0" w:color="auto"/>
        <w:bottom w:val="none" w:sz="0" w:space="0" w:color="auto"/>
        <w:right w:val="none" w:sz="0" w:space="0" w:color="auto"/>
      </w:divBdr>
    </w:div>
    <w:div w:id="620501851">
      <w:bodyDiv w:val="1"/>
      <w:marLeft w:val="0"/>
      <w:marRight w:val="0"/>
      <w:marTop w:val="0"/>
      <w:marBottom w:val="0"/>
      <w:divBdr>
        <w:top w:val="none" w:sz="0" w:space="0" w:color="auto"/>
        <w:left w:val="none" w:sz="0" w:space="0" w:color="auto"/>
        <w:bottom w:val="none" w:sz="0" w:space="0" w:color="auto"/>
        <w:right w:val="none" w:sz="0" w:space="0" w:color="auto"/>
      </w:divBdr>
    </w:div>
    <w:div w:id="648826241">
      <w:bodyDiv w:val="1"/>
      <w:marLeft w:val="0"/>
      <w:marRight w:val="0"/>
      <w:marTop w:val="0"/>
      <w:marBottom w:val="0"/>
      <w:divBdr>
        <w:top w:val="none" w:sz="0" w:space="0" w:color="auto"/>
        <w:left w:val="none" w:sz="0" w:space="0" w:color="auto"/>
        <w:bottom w:val="none" w:sz="0" w:space="0" w:color="auto"/>
        <w:right w:val="none" w:sz="0" w:space="0" w:color="auto"/>
      </w:divBdr>
      <w:divsChild>
        <w:div w:id="159124905">
          <w:marLeft w:val="0"/>
          <w:marRight w:val="0"/>
          <w:marTop w:val="0"/>
          <w:marBottom w:val="0"/>
          <w:divBdr>
            <w:top w:val="none" w:sz="0" w:space="0" w:color="auto"/>
            <w:left w:val="none" w:sz="0" w:space="0" w:color="auto"/>
            <w:bottom w:val="none" w:sz="0" w:space="0" w:color="auto"/>
            <w:right w:val="none" w:sz="0" w:space="0" w:color="auto"/>
          </w:divBdr>
        </w:div>
        <w:div w:id="430198567">
          <w:marLeft w:val="0"/>
          <w:marRight w:val="0"/>
          <w:marTop w:val="0"/>
          <w:marBottom w:val="0"/>
          <w:divBdr>
            <w:top w:val="none" w:sz="0" w:space="0" w:color="auto"/>
            <w:left w:val="none" w:sz="0" w:space="0" w:color="auto"/>
            <w:bottom w:val="none" w:sz="0" w:space="0" w:color="auto"/>
            <w:right w:val="none" w:sz="0" w:space="0" w:color="auto"/>
          </w:divBdr>
        </w:div>
      </w:divsChild>
    </w:div>
    <w:div w:id="945817280">
      <w:bodyDiv w:val="1"/>
      <w:marLeft w:val="0"/>
      <w:marRight w:val="0"/>
      <w:marTop w:val="0"/>
      <w:marBottom w:val="0"/>
      <w:divBdr>
        <w:top w:val="none" w:sz="0" w:space="0" w:color="auto"/>
        <w:left w:val="none" w:sz="0" w:space="0" w:color="auto"/>
        <w:bottom w:val="none" w:sz="0" w:space="0" w:color="auto"/>
        <w:right w:val="none" w:sz="0" w:space="0" w:color="auto"/>
      </w:divBdr>
    </w:div>
    <w:div w:id="1846356821">
      <w:bodyDiv w:val="1"/>
      <w:marLeft w:val="0"/>
      <w:marRight w:val="0"/>
      <w:marTop w:val="0"/>
      <w:marBottom w:val="0"/>
      <w:divBdr>
        <w:top w:val="none" w:sz="0" w:space="0" w:color="auto"/>
        <w:left w:val="none" w:sz="0" w:space="0" w:color="auto"/>
        <w:bottom w:val="none" w:sz="0" w:space="0" w:color="auto"/>
        <w:right w:val="none" w:sz="0" w:space="0" w:color="auto"/>
      </w:divBdr>
    </w:div>
    <w:div w:id="1997419062">
      <w:bodyDiv w:val="1"/>
      <w:marLeft w:val="0"/>
      <w:marRight w:val="0"/>
      <w:marTop w:val="0"/>
      <w:marBottom w:val="0"/>
      <w:divBdr>
        <w:top w:val="none" w:sz="0" w:space="0" w:color="auto"/>
        <w:left w:val="none" w:sz="0" w:space="0" w:color="auto"/>
        <w:bottom w:val="none" w:sz="0" w:space="0" w:color="auto"/>
        <w:right w:val="none" w:sz="0" w:space="0" w:color="auto"/>
      </w:divBdr>
    </w:div>
    <w:div w:id="2081711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tacc.org/tsc/events/texas-pathways-institute-1-leading-talent-strong-texas-pathways" TargetMode="External"/><Relationship Id="rId4" Type="http://schemas.openxmlformats.org/officeDocument/2006/relationships/settings" Target="settings.xml"/><Relationship Id="rId9" Type="http://schemas.openxmlformats.org/officeDocument/2006/relationships/hyperlink" Target="https://tacc.org/tsc/events/texas-pathways-institute-1-leading-talent-strong-texas-pathways"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BA0E6A-9214-FF42-AA76-A5A8E9F44E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4</Pages>
  <Words>394</Words>
  <Characters>2252</Characters>
  <Application>Microsoft Office Word</Application>
  <DocSecurity>0</DocSecurity>
  <Lines>18</Lines>
  <Paragraphs>5</Paragraphs>
  <ScaleCrop>false</ScaleCrop>
  <Company/>
  <LinksUpToDate>false</LinksUpToDate>
  <CharactersWithSpaces>2641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Martha Ellis</dc:creator>
  <cp:keywords/>
  <dc:description/>
  <cp:lastModifiedBy>Amber Obenhaus</cp:lastModifiedBy>
  <cp:revision>16</cp:revision>
  <cp:lastPrinted>2022-11-04T18:34:00Z</cp:lastPrinted>
  <dcterms:created xsi:type="dcterms:W3CDTF">2023-03-20T19:42:00Z</dcterms:created>
  <dcterms:modified xsi:type="dcterms:W3CDTF">2023-04-06T16:16:00Z</dcterms:modified>
</cp:coreProperties>
</file>