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CB0A" w14:textId="4F7C17BC" w:rsidR="0076044E" w:rsidRDefault="0076044E" w:rsidP="008B00DB">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3</w:t>
      </w:r>
      <w:r w:rsidRPr="500D6F17">
        <w:rPr>
          <w:rFonts w:ascii="Zilla Slab" w:hAnsi="Zilla Slab" w:cs="Times New Roman"/>
          <w:b/>
          <w:bCs/>
          <w:color w:val="003C71"/>
          <w:sz w:val="36"/>
          <w:szCs w:val="36"/>
        </w:rPr>
        <w:t xml:space="preserve">: Cadre </w:t>
      </w:r>
      <w:r w:rsidR="002355D7">
        <w:rPr>
          <w:rFonts w:ascii="Zilla Slab" w:hAnsi="Zilla Slab" w:cs="Times New Roman"/>
          <w:b/>
          <w:bCs/>
          <w:color w:val="003C71"/>
          <w:sz w:val="36"/>
          <w:szCs w:val="36"/>
        </w:rPr>
        <w:t>3</w:t>
      </w:r>
    </w:p>
    <w:p w14:paraId="3C25AE12" w14:textId="503D9BEA" w:rsidR="002355D7" w:rsidRPr="002355D7" w:rsidRDefault="002355D7" w:rsidP="002355D7"/>
    <w:p w14:paraId="59F5E3BA" w14:textId="77777777" w:rsidR="0076044E" w:rsidRDefault="0076044E" w:rsidP="0076044E">
      <w:pPr>
        <w:jc w:val="center"/>
      </w:pPr>
      <w:r w:rsidRPr="00F53260">
        <w:rPr>
          <w:noProof/>
        </w:rPr>
        <w:drawing>
          <wp:inline distT="0" distB="0" distL="0" distR="0" wp14:anchorId="4BC7A578" wp14:editId="4523C05D">
            <wp:extent cx="4834647" cy="2755645"/>
            <wp:effectExtent l="0" t="0" r="4445" b="635"/>
            <wp:docPr id="16" name="Picture 1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chat or text message&#10;&#10;Description automatically generated"/>
                    <pic:cNvPicPr/>
                  </pic:nvPicPr>
                  <pic:blipFill>
                    <a:blip r:embed="rId7"/>
                    <a:stretch>
                      <a:fillRect/>
                    </a:stretch>
                  </pic:blipFill>
                  <pic:spPr>
                    <a:xfrm>
                      <a:off x="0" y="0"/>
                      <a:ext cx="4861689" cy="2771058"/>
                    </a:xfrm>
                    <a:prstGeom prst="rect">
                      <a:avLst/>
                    </a:prstGeom>
                  </pic:spPr>
                </pic:pic>
              </a:graphicData>
            </a:graphic>
          </wp:inline>
        </w:drawing>
      </w:r>
    </w:p>
    <w:p w14:paraId="492E4517" w14:textId="77777777" w:rsidR="0076044E" w:rsidRDefault="0076044E" w:rsidP="0076044E">
      <w:pPr>
        <w:jc w:val="center"/>
      </w:pPr>
    </w:p>
    <w:p w14:paraId="0F1D5A20" w14:textId="77777777" w:rsidR="0076044E" w:rsidRPr="00E12C14" w:rsidRDefault="0076044E" w:rsidP="0076044E">
      <w:pPr>
        <w:rPr>
          <w:rFonts w:ascii="Encode Sans" w:hAnsi="Encode Sans"/>
          <w:b/>
          <w:bCs/>
          <w:color w:val="003C71"/>
          <w:sz w:val="21"/>
          <w:szCs w:val="21"/>
        </w:rPr>
      </w:pPr>
      <w:r w:rsidRPr="00E12C14">
        <w:rPr>
          <w:rFonts w:ascii="Encode Sans" w:hAnsi="Encode Sans"/>
          <w:b/>
          <w:bCs/>
          <w:color w:val="003C71"/>
          <w:sz w:val="21"/>
          <w:szCs w:val="21"/>
        </w:rPr>
        <w:t>Concurrent Sessions</w:t>
      </w:r>
    </w:p>
    <w:p w14:paraId="3AB7AD9D" w14:textId="2BD0C157" w:rsidR="0076044E" w:rsidRDefault="0076044E" w:rsidP="0076044E">
      <w:pPr>
        <w:pStyle w:val="TSCBody"/>
        <w:rPr>
          <w:rFonts w:eastAsiaTheme="minorEastAsia"/>
          <w:sz w:val="21"/>
          <w:szCs w:val="21"/>
        </w:rPr>
      </w:pPr>
      <w:r w:rsidRPr="0029134C">
        <w:rPr>
          <w:rFonts w:eastAsiaTheme="minorEastAsia"/>
          <w:sz w:val="21"/>
          <w:szCs w:val="21"/>
        </w:rPr>
        <w:t xml:space="preserve">What did </w:t>
      </w:r>
      <w:r>
        <w:rPr>
          <w:rFonts w:eastAsiaTheme="minorEastAsia"/>
          <w:sz w:val="21"/>
          <w:szCs w:val="21"/>
        </w:rPr>
        <w:t>team members</w:t>
      </w:r>
      <w:r w:rsidRPr="0029134C">
        <w:rPr>
          <w:rFonts w:eastAsiaTheme="minorEastAsia"/>
          <w:sz w:val="21"/>
          <w:szCs w:val="21"/>
        </w:rPr>
        <w:t xml:space="preserve"> learn from </w:t>
      </w:r>
      <w:r>
        <w:rPr>
          <w:rFonts w:eastAsiaTheme="minorEastAsia"/>
          <w:sz w:val="21"/>
          <w:szCs w:val="21"/>
        </w:rPr>
        <w:t xml:space="preserve">the </w:t>
      </w:r>
      <w:r w:rsidRPr="0029134C">
        <w:rPr>
          <w:rFonts w:eastAsiaTheme="minorEastAsia"/>
          <w:sz w:val="21"/>
          <w:szCs w:val="21"/>
        </w:rPr>
        <w:t>concurrent sessions that you can apply to the implementation and improvement of student learning?</w:t>
      </w:r>
      <w:r>
        <w:rPr>
          <w:rFonts w:eastAsiaTheme="minorEastAsia"/>
          <w:sz w:val="21"/>
          <w:szCs w:val="21"/>
        </w:rPr>
        <w:t xml:space="preserve"> </w:t>
      </w:r>
      <w:r w:rsidR="00226E0C">
        <w:rPr>
          <w:rStyle w:val="normaltextrun"/>
          <w:sz w:val="21"/>
          <w:szCs w:val="21"/>
          <w:shd w:val="clear" w:color="auto" w:fill="FFFFFF"/>
        </w:rPr>
        <w:t>(Add additional rows as needed to capture insights from each team member.)</w:t>
      </w:r>
      <w:r w:rsidR="00226E0C">
        <w:rPr>
          <w:rStyle w:val="eop"/>
          <w:sz w:val="21"/>
          <w:szCs w:val="21"/>
          <w:shd w:val="clear" w:color="auto" w:fill="FFFFFF"/>
        </w:rPr>
        <w:t> </w:t>
      </w:r>
    </w:p>
    <w:p w14:paraId="1E1AA9C3" w14:textId="617A2810" w:rsidR="00226E0C" w:rsidRDefault="00226E0C" w:rsidP="0076044E">
      <w:pPr>
        <w:pStyle w:val="TSCBody"/>
        <w:rPr>
          <w:rFonts w:eastAsiaTheme="minorEastAsia"/>
          <w:sz w:val="21"/>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6465"/>
      </w:tblGrid>
      <w:tr w:rsidR="00226E0C" w:rsidRPr="00226E0C" w14:paraId="6E6A9C42" w14:textId="77777777" w:rsidTr="004B565B">
        <w:trPr>
          <w:trHeight w:val="330"/>
        </w:trPr>
        <w:tc>
          <w:tcPr>
            <w:tcW w:w="2865" w:type="dxa"/>
            <w:tcBorders>
              <w:top w:val="single" w:sz="6" w:space="0" w:color="003C71"/>
              <w:left w:val="single" w:sz="6" w:space="0" w:color="003C71"/>
              <w:bottom w:val="single" w:sz="6" w:space="0" w:color="003C71"/>
              <w:right w:val="single" w:sz="6" w:space="0" w:color="003C71"/>
            </w:tcBorders>
            <w:shd w:val="clear" w:color="auto" w:fill="799D4A"/>
            <w:vAlign w:val="center"/>
            <w:hideMark/>
          </w:tcPr>
          <w:p w14:paraId="12B8B1F5" w14:textId="77777777" w:rsidR="00226E0C" w:rsidRPr="00226E0C" w:rsidRDefault="00226E0C" w:rsidP="00AD0416">
            <w:pPr>
              <w:ind w:left="90"/>
              <w:textAlignment w:val="baseline"/>
              <w:rPr>
                <w:rFonts w:ascii="Segoe UI" w:eastAsia="Times New Roman" w:hAnsi="Segoe UI" w:cs="Segoe UI"/>
                <w:sz w:val="18"/>
                <w:szCs w:val="18"/>
              </w:rPr>
            </w:pPr>
            <w:r w:rsidRPr="00226E0C">
              <w:rPr>
                <w:rFonts w:ascii="Encode Sans" w:eastAsia="Times New Roman" w:hAnsi="Encode Sans" w:cs="Segoe UI"/>
                <w:color w:val="FFFFFF"/>
                <w:sz w:val="21"/>
                <w:szCs w:val="21"/>
              </w:rPr>
              <w:t>Session </w:t>
            </w:r>
          </w:p>
        </w:tc>
        <w:tc>
          <w:tcPr>
            <w:tcW w:w="6465" w:type="dxa"/>
            <w:tcBorders>
              <w:top w:val="single" w:sz="6" w:space="0" w:color="003C71"/>
              <w:left w:val="single" w:sz="6" w:space="0" w:color="003C71"/>
              <w:bottom w:val="single" w:sz="6" w:space="0" w:color="003C71"/>
              <w:right w:val="single" w:sz="6" w:space="0" w:color="003C71"/>
            </w:tcBorders>
            <w:shd w:val="clear" w:color="auto" w:fill="799D4A"/>
            <w:vAlign w:val="center"/>
            <w:hideMark/>
          </w:tcPr>
          <w:p w14:paraId="528FB6F4" w14:textId="77777777" w:rsidR="00226E0C" w:rsidRPr="00226E0C" w:rsidRDefault="00226E0C" w:rsidP="00AD0416">
            <w:pPr>
              <w:ind w:left="90"/>
              <w:textAlignment w:val="baseline"/>
              <w:rPr>
                <w:rFonts w:ascii="Segoe UI" w:eastAsia="Times New Roman" w:hAnsi="Segoe UI" w:cs="Segoe UI"/>
                <w:sz w:val="18"/>
                <w:szCs w:val="18"/>
              </w:rPr>
            </w:pPr>
            <w:r w:rsidRPr="00226E0C">
              <w:rPr>
                <w:rFonts w:ascii="Encode Sans" w:eastAsia="Times New Roman" w:hAnsi="Encode Sans" w:cs="Segoe UI"/>
                <w:color w:val="FFFFFF"/>
                <w:sz w:val="21"/>
                <w:szCs w:val="21"/>
              </w:rPr>
              <w:t>Key Take-Away(s) </w:t>
            </w:r>
          </w:p>
        </w:tc>
      </w:tr>
      <w:tr w:rsidR="00226E0C" w:rsidRPr="00226E0C" w14:paraId="29822550"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0AF98638"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219EB7BC"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60FB7346"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2FEBE82E"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00DE4296"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69AD23C5"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32422E03"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1BA41E46"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0837044E"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41ACE4C6"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20D161DD"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11230D49"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022A25BF"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25F6BA59"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0557B763"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2177ABA5"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08C16577"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7E5E45B1"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01A491BD"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6265008D"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0700A453"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3EACB8CA"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0339FB29"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016AFA1E"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57D304F4"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5571EC6A"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0E878E4E"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1169764A"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0009F1B9"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188AE8C1"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240FE8FA"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5408EB18"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15EBB061"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0DDA3542"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0739EB6A"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28C98799" w14:textId="77777777" w:rsidTr="006033ED">
        <w:tc>
          <w:tcPr>
            <w:tcW w:w="2865" w:type="dxa"/>
            <w:tcBorders>
              <w:top w:val="single" w:sz="6" w:space="0" w:color="003C71"/>
              <w:left w:val="single" w:sz="6" w:space="0" w:color="003C71"/>
              <w:bottom w:val="single" w:sz="6" w:space="0" w:color="003C71"/>
              <w:right w:val="single" w:sz="6" w:space="0" w:color="003C71"/>
            </w:tcBorders>
            <w:shd w:val="clear" w:color="auto" w:fill="auto"/>
            <w:hideMark/>
          </w:tcPr>
          <w:p w14:paraId="752FCA49"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4570592A"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6465" w:type="dxa"/>
            <w:tcBorders>
              <w:top w:val="single" w:sz="6" w:space="0" w:color="003C71"/>
              <w:left w:val="single" w:sz="6" w:space="0" w:color="003C71"/>
              <w:bottom w:val="single" w:sz="6" w:space="0" w:color="003C71"/>
              <w:right w:val="single" w:sz="6" w:space="0" w:color="003C71"/>
            </w:tcBorders>
            <w:shd w:val="clear" w:color="auto" w:fill="auto"/>
            <w:hideMark/>
          </w:tcPr>
          <w:p w14:paraId="021989D6"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bl>
    <w:p w14:paraId="265FD25E" w14:textId="77777777" w:rsidR="00226E0C" w:rsidRDefault="00226E0C" w:rsidP="0076044E">
      <w:pPr>
        <w:pStyle w:val="TSCBody"/>
        <w:rPr>
          <w:rFonts w:eastAsiaTheme="minorEastAsia"/>
          <w:sz w:val="21"/>
          <w:szCs w:val="21"/>
        </w:rPr>
      </w:pPr>
    </w:p>
    <w:p w14:paraId="59AA8786" w14:textId="0170C1AF" w:rsidR="0076044E" w:rsidRDefault="0076044E" w:rsidP="0076044E">
      <w:pPr>
        <w:pStyle w:val="TSCBody"/>
        <w:rPr>
          <w:rFonts w:eastAsiaTheme="minorEastAsia"/>
          <w:sz w:val="21"/>
          <w:szCs w:val="21"/>
        </w:rPr>
      </w:pPr>
    </w:p>
    <w:p w14:paraId="342B1054" w14:textId="731E2BE6" w:rsidR="00DB6F33" w:rsidRDefault="00DB6F33" w:rsidP="008932A6">
      <w:pPr>
        <w:rPr>
          <w:rFonts w:ascii="Encode Sans" w:hAnsi="Encode Sans"/>
          <w:color w:val="003C71"/>
        </w:rPr>
      </w:pPr>
    </w:p>
    <w:p w14:paraId="524C2548" w14:textId="0C93C4C7" w:rsidR="007938B1" w:rsidRPr="002355D7" w:rsidRDefault="007938B1" w:rsidP="007938B1">
      <w:pPr>
        <w:rPr>
          <w:rFonts w:ascii="Encode Sans" w:hAnsi="Encode Sans"/>
          <w:color w:val="003C71"/>
        </w:rPr>
      </w:pPr>
      <w:r w:rsidRPr="0029134C">
        <w:rPr>
          <w:rFonts w:ascii="Encode Sans" w:hAnsi="Encode Sans"/>
          <w:b/>
          <w:bCs/>
          <w:color w:val="003C71"/>
          <w:sz w:val="21"/>
          <w:szCs w:val="21"/>
        </w:rPr>
        <w:lastRenderedPageBreak/>
        <w:t>Aligning KPIs and Focus Group Data</w:t>
      </w:r>
    </w:p>
    <w:p w14:paraId="0EBC76B9" w14:textId="55241CC7" w:rsidR="00DB6F33" w:rsidRDefault="00226E0C" w:rsidP="00DB6F33">
      <w:pPr>
        <w:rPr>
          <w:rStyle w:val="eop"/>
          <w:rFonts w:ascii="Encode Sans" w:hAnsi="Encode Sans"/>
          <w:color w:val="003C71"/>
          <w:sz w:val="21"/>
          <w:szCs w:val="21"/>
          <w:shd w:val="clear" w:color="auto" w:fill="FFFFFF"/>
        </w:rPr>
      </w:pPr>
      <w:r>
        <w:rPr>
          <w:rStyle w:val="normaltextrun"/>
          <w:rFonts w:ascii="Encode Sans" w:hAnsi="Encode Sans"/>
          <w:color w:val="003C71"/>
          <w:sz w:val="21"/>
          <w:szCs w:val="21"/>
          <w:shd w:val="clear" w:color="auto" w:fill="FFFFFF"/>
        </w:rPr>
        <w:t>Now that you have examined KPIs on the progress of your college in students completing courses (Team Strategy Time #1) and qualitative data to hear the student and faculty voices about the strengths and challenges at your college related to teaching and learning (Team Strategy Time #2), let’s pull it all together to examine next steps with specific strategies for improving the student experience that will lead to continued increases in KPIs across student groups and improved student learning.</w:t>
      </w:r>
      <w:r>
        <w:rPr>
          <w:rStyle w:val="eop"/>
          <w:rFonts w:ascii="Encode Sans" w:hAnsi="Encode Sans"/>
          <w:color w:val="003C71"/>
          <w:sz w:val="21"/>
          <w:szCs w:val="21"/>
          <w:shd w:val="clear" w:color="auto" w:fill="FFFFFF"/>
        </w:rPr>
        <w:t> </w:t>
      </w:r>
    </w:p>
    <w:p w14:paraId="6570EA56" w14:textId="37DAE299" w:rsidR="00226E0C" w:rsidRDefault="00226E0C" w:rsidP="00DB6F33">
      <w:pPr>
        <w:rPr>
          <w:rStyle w:val="eop"/>
          <w:rFonts w:ascii="Encode Sans" w:hAnsi="Encode Sans"/>
          <w:color w:val="003C71"/>
          <w:sz w:val="21"/>
          <w:szCs w:val="21"/>
          <w:shd w:val="clear" w:color="auto" w:fill="FFFFFF"/>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2"/>
        <w:gridCol w:w="4852"/>
      </w:tblGrid>
      <w:tr w:rsidR="00226E0C" w:rsidRPr="00226E0C" w14:paraId="0711524B" w14:textId="77777777" w:rsidTr="00E77949">
        <w:trPr>
          <w:trHeight w:val="588"/>
        </w:trPr>
        <w:tc>
          <w:tcPr>
            <w:tcW w:w="9344" w:type="dxa"/>
            <w:gridSpan w:val="2"/>
            <w:tcBorders>
              <w:top w:val="single" w:sz="6" w:space="0" w:color="003C71"/>
              <w:left w:val="single" w:sz="6" w:space="0" w:color="003C71"/>
              <w:bottom w:val="single" w:sz="6" w:space="0" w:color="003C71"/>
              <w:right w:val="single" w:sz="6" w:space="0" w:color="003C71"/>
            </w:tcBorders>
            <w:shd w:val="clear" w:color="auto" w:fill="003C71"/>
            <w:vAlign w:val="center"/>
            <w:hideMark/>
          </w:tcPr>
          <w:p w14:paraId="22C8A93D" w14:textId="77777777" w:rsidR="00226E0C" w:rsidRPr="00281AB5" w:rsidRDefault="00226E0C" w:rsidP="00226E0C">
            <w:pPr>
              <w:textAlignment w:val="baseline"/>
              <w:rPr>
                <w:rFonts w:ascii="Segoe UI" w:eastAsia="Times New Roman" w:hAnsi="Segoe UI" w:cs="Segoe UI"/>
                <w:color w:val="003C71"/>
                <w:sz w:val="18"/>
                <w:szCs w:val="18"/>
              </w:rPr>
            </w:pPr>
            <w:r w:rsidRPr="00BB271F">
              <w:rPr>
                <w:rFonts w:ascii="Encode Sans" w:eastAsia="Times New Roman" w:hAnsi="Encode Sans" w:cs="Segoe UI"/>
                <w:b/>
                <w:bCs/>
                <w:color w:val="FFFFFF" w:themeColor="background1"/>
                <w:sz w:val="21"/>
                <w:szCs w:val="21"/>
              </w:rPr>
              <w:t>Relating KPI and Focus Group Data:</w:t>
            </w:r>
            <w:r w:rsidRPr="00281AB5">
              <w:rPr>
                <w:rFonts w:ascii="Encode Sans" w:eastAsia="Times New Roman" w:hAnsi="Encode Sans" w:cs="Segoe UI"/>
                <w:color w:val="FFFFFF" w:themeColor="background1"/>
                <w:sz w:val="21"/>
                <w:szCs w:val="21"/>
              </w:rPr>
              <w:t xml:space="preserve"> Review the KPI data that was insightful for your team. Review the key recommendations for the college that came from the focus groups.  </w:t>
            </w:r>
          </w:p>
        </w:tc>
      </w:tr>
      <w:tr w:rsidR="00226E0C" w:rsidRPr="00226E0C" w14:paraId="48624D62" w14:textId="77777777" w:rsidTr="00E77949">
        <w:trPr>
          <w:trHeight w:val="330"/>
        </w:trPr>
        <w:tc>
          <w:tcPr>
            <w:tcW w:w="4492" w:type="dxa"/>
            <w:tcBorders>
              <w:top w:val="single" w:sz="6" w:space="0" w:color="003C71"/>
              <w:left w:val="single" w:sz="6" w:space="0" w:color="003C71"/>
              <w:bottom w:val="single" w:sz="6" w:space="0" w:color="003C71"/>
              <w:right w:val="single" w:sz="6" w:space="0" w:color="003C71"/>
            </w:tcBorders>
            <w:shd w:val="clear" w:color="auto" w:fill="799D4A"/>
            <w:vAlign w:val="center"/>
            <w:hideMark/>
          </w:tcPr>
          <w:p w14:paraId="3E8EC583"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FFFFFF"/>
                <w:sz w:val="21"/>
                <w:szCs w:val="21"/>
              </w:rPr>
              <w:t>Question </w:t>
            </w:r>
          </w:p>
        </w:tc>
        <w:tc>
          <w:tcPr>
            <w:tcW w:w="4852" w:type="dxa"/>
            <w:tcBorders>
              <w:top w:val="single" w:sz="6" w:space="0" w:color="003C71"/>
              <w:left w:val="single" w:sz="6" w:space="0" w:color="003C71"/>
              <w:bottom w:val="single" w:sz="6" w:space="0" w:color="003C71"/>
              <w:right w:val="single" w:sz="6" w:space="0" w:color="003C71"/>
            </w:tcBorders>
            <w:shd w:val="clear" w:color="auto" w:fill="799D4A"/>
            <w:vAlign w:val="center"/>
            <w:hideMark/>
          </w:tcPr>
          <w:p w14:paraId="063C0A43"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FFFFFF"/>
                <w:sz w:val="21"/>
                <w:szCs w:val="21"/>
              </w:rPr>
              <w:t>Answer </w:t>
            </w:r>
          </w:p>
        </w:tc>
      </w:tr>
      <w:tr w:rsidR="00226E0C" w:rsidRPr="00226E0C" w14:paraId="58C5DFC9" w14:textId="77777777" w:rsidTr="00E77949">
        <w:tc>
          <w:tcPr>
            <w:tcW w:w="4492" w:type="dxa"/>
            <w:tcBorders>
              <w:top w:val="single" w:sz="6" w:space="0" w:color="003C71"/>
              <w:left w:val="single" w:sz="6" w:space="0" w:color="003C71"/>
              <w:bottom w:val="single" w:sz="6" w:space="0" w:color="003C71"/>
              <w:right w:val="single" w:sz="6" w:space="0" w:color="000000"/>
            </w:tcBorders>
            <w:shd w:val="clear" w:color="auto" w:fill="auto"/>
            <w:hideMark/>
          </w:tcPr>
          <w:p w14:paraId="69458A6C"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What strategies have faculty used in the classroom to improve student learning and course completion?  </w:t>
            </w:r>
          </w:p>
          <w:p w14:paraId="2BDC4467"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3C38DDDD"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What strategies in use by faculty could have led to improved student equity in completion KPIs? </w:t>
            </w:r>
          </w:p>
          <w:p w14:paraId="6CA434D5"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728BCF81"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What strategies in use by faculty may be hindering progress in student learning outcomes? </w:t>
            </w:r>
          </w:p>
        </w:tc>
        <w:tc>
          <w:tcPr>
            <w:tcW w:w="4852" w:type="dxa"/>
            <w:tcBorders>
              <w:top w:val="single" w:sz="6" w:space="0" w:color="003C71"/>
              <w:left w:val="single" w:sz="6" w:space="0" w:color="000000"/>
              <w:bottom w:val="single" w:sz="6" w:space="0" w:color="003C71"/>
              <w:right w:val="single" w:sz="6" w:space="0" w:color="003C71"/>
            </w:tcBorders>
            <w:shd w:val="clear" w:color="auto" w:fill="auto"/>
            <w:hideMark/>
          </w:tcPr>
          <w:p w14:paraId="78A47914"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37F0B3DF" w14:textId="77777777" w:rsidTr="00E77949">
        <w:tc>
          <w:tcPr>
            <w:tcW w:w="4492" w:type="dxa"/>
            <w:tcBorders>
              <w:top w:val="single" w:sz="6" w:space="0" w:color="003C71"/>
              <w:left w:val="single" w:sz="6" w:space="0" w:color="003C71"/>
              <w:bottom w:val="single" w:sz="6" w:space="0" w:color="003C71"/>
              <w:right w:val="single" w:sz="6" w:space="0" w:color="000000"/>
            </w:tcBorders>
            <w:shd w:val="clear" w:color="auto" w:fill="auto"/>
            <w:hideMark/>
          </w:tcPr>
          <w:p w14:paraId="3A271509"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How do these quantitative and qualitative data provide the college with areas of focus for improvements in teaching and learning within a Texas Pathways framework?  </w:t>
            </w:r>
          </w:p>
        </w:tc>
        <w:tc>
          <w:tcPr>
            <w:tcW w:w="4852" w:type="dxa"/>
            <w:tcBorders>
              <w:top w:val="single" w:sz="6" w:space="0" w:color="003C71"/>
              <w:left w:val="single" w:sz="6" w:space="0" w:color="000000"/>
              <w:bottom w:val="single" w:sz="6" w:space="0" w:color="003C71"/>
              <w:right w:val="single" w:sz="6" w:space="0" w:color="003C71"/>
            </w:tcBorders>
            <w:shd w:val="clear" w:color="auto" w:fill="auto"/>
            <w:hideMark/>
          </w:tcPr>
          <w:p w14:paraId="085ECD25"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3ACC94A1" w14:textId="77777777" w:rsidTr="00E77949">
        <w:tc>
          <w:tcPr>
            <w:tcW w:w="4492" w:type="dxa"/>
            <w:tcBorders>
              <w:top w:val="single" w:sz="6" w:space="0" w:color="003C71"/>
              <w:left w:val="single" w:sz="6" w:space="0" w:color="003C71"/>
              <w:bottom w:val="single" w:sz="6" w:space="0" w:color="003C71"/>
              <w:right w:val="single" w:sz="6" w:space="0" w:color="000000"/>
            </w:tcBorders>
            <w:shd w:val="clear" w:color="auto" w:fill="auto"/>
            <w:hideMark/>
          </w:tcPr>
          <w:p w14:paraId="28314B07"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What strengths are seen in the quantitative and qualitative data that can be leveraged to better understand and improve student learning? </w:t>
            </w:r>
          </w:p>
          <w:p w14:paraId="06181D4B"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4852" w:type="dxa"/>
            <w:tcBorders>
              <w:top w:val="single" w:sz="6" w:space="0" w:color="003C71"/>
              <w:left w:val="single" w:sz="6" w:space="0" w:color="000000"/>
              <w:bottom w:val="single" w:sz="6" w:space="0" w:color="003C71"/>
              <w:right w:val="single" w:sz="6" w:space="0" w:color="003C71"/>
            </w:tcBorders>
            <w:shd w:val="clear" w:color="auto" w:fill="auto"/>
            <w:hideMark/>
          </w:tcPr>
          <w:p w14:paraId="6628803D"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127A65DB" w14:textId="77777777" w:rsidTr="00E77949">
        <w:trPr>
          <w:trHeight w:val="354"/>
        </w:trPr>
        <w:tc>
          <w:tcPr>
            <w:tcW w:w="9344" w:type="dxa"/>
            <w:gridSpan w:val="2"/>
            <w:tcBorders>
              <w:top w:val="single" w:sz="6" w:space="0" w:color="003C71"/>
              <w:left w:val="single" w:sz="6" w:space="0" w:color="003C71"/>
              <w:bottom w:val="single" w:sz="6" w:space="0" w:color="003C71"/>
              <w:right w:val="single" w:sz="6" w:space="0" w:color="003C71"/>
            </w:tcBorders>
            <w:shd w:val="clear" w:color="auto" w:fill="003C71"/>
            <w:vAlign w:val="center"/>
            <w:hideMark/>
          </w:tcPr>
          <w:p w14:paraId="556EB09D" w14:textId="77777777" w:rsidR="00226E0C" w:rsidRPr="00226E0C" w:rsidRDefault="00226E0C" w:rsidP="00BB271F">
            <w:pPr>
              <w:textAlignment w:val="baseline"/>
              <w:rPr>
                <w:rFonts w:ascii="Segoe UI" w:eastAsia="Times New Roman" w:hAnsi="Segoe UI" w:cs="Segoe UI"/>
                <w:sz w:val="18"/>
                <w:szCs w:val="18"/>
              </w:rPr>
            </w:pPr>
            <w:r w:rsidRPr="00281AB5">
              <w:rPr>
                <w:rFonts w:ascii="Encode Sans" w:eastAsia="Times New Roman" w:hAnsi="Encode Sans" w:cs="Segoe UI"/>
                <w:b/>
                <w:bCs/>
                <w:color w:val="FFFFFF" w:themeColor="background1"/>
                <w:sz w:val="21"/>
                <w:szCs w:val="21"/>
              </w:rPr>
              <w:t>Preparing for Continuous Improvement</w:t>
            </w:r>
            <w:r w:rsidRPr="00281AB5">
              <w:rPr>
                <w:rFonts w:ascii="Encode Sans" w:eastAsia="Times New Roman" w:hAnsi="Encode Sans" w:cs="Segoe UI"/>
                <w:color w:val="FFFFFF" w:themeColor="background1"/>
                <w:sz w:val="21"/>
                <w:szCs w:val="21"/>
              </w:rPr>
              <w:t> </w:t>
            </w:r>
          </w:p>
        </w:tc>
      </w:tr>
      <w:tr w:rsidR="00226E0C" w:rsidRPr="00226E0C" w14:paraId="05D788D4" w14:textId="77777777" w:rsidTr="00E77949">
        <w:trPr>
          <w:trHeight w:val="354"/>
        </w:trPr>
        <w:tc>
          <w:tcPr>
            <w:tcW w:w="4492" w:type="dxa"/>
            <w:tcBorders>
              <w:top w:val="single" w:sz="6" w:space="0" w:color="003C71"/>
              <w:left w:val="single" w:sz="6" w:space="0" w:color="003C71"/>
              <w:bottom w:val="single" w:sz="6" w:space="0" w:color="003C71"/>
              <w:right w:val="single" w:sz="6" w:space="0" w:color="000000"/>
            </w:tcBorders>
            <w:shd w:val="clear" w:color="auto" w:fill="799D4A"/>
            <w:vAlign w:val="center"/>
            <w:hideMark/>
          </w:tcPr>
          <w:p w14:paraId="7CA24ED5" w14:textId="77777777" w:rsidR="00226E0C" w:rsidRPr="00BB271F" w:rsidRDefault="00226E0C" w:rsidP="00BB271F">
            <w:pPr>
              <w:textAlignment w:val="baseline"/>
              <w:rPr>
                <w:rFonts w:ascii="Segoe UI" w:eastAsia="Times New Roman" w:hAnsi="Segoe UI" w:cs="Segoe UI"/>
                <w:color w:val="FFFFFF" w:themeColor="background1"/>
                <w:sz w:val="18"/>
                <w:szCs w:val="18"/>
              </w:rPr>
            </w:pPr>
            <w:r w:rsidRPr="00BB271F">
              <w:rPr>
                <w:rFonts w:ascii="Encode Sans" w:eastAsia="Times New Roman" w:hAnsi="Encode Sans" w:cs="Segoe UI"/>
                <w:color w:val="FFFFFF" w:themeColor="background1"/>
                <w:sz w:val="21"/>
                <w:szCs w:val="21"/>
              </w:rPr>
              <w:t>Question </w:t>
            </w:r>
          </w:p>
        </w:tc>
        <w:tc>
          <w:tcPr>
            <w:tcW w:w="4852" w:type="dxa"/>
            <w:tcBorders>
              <w:top w:val="single" w:sz="6" w:space="0" w:color="003C71"/>
              <w:left w:val="single" w:sz="6" w:space="0" w:color="000000"/>
              <w:bottom w:val="single" w:sz="6" w:space="0" w:color="003C71"/>
              <w:right w:val="single" w:sz="6" w:space="0" w:color="003C71"/>
            </w:tcBorders>
            <w:shd w:val="clear" w:color="auto" w:fill="799D4A"/>
            <w:vAlign w:val="center"/>
            <w:hideMark/>
          </w:tcPr>
          <w:p w14:paraId="79B73E22" w14:textId="77777777" w:rsidR="00226E0C" w:rsidRPr="00BB271F" w:rsidRDefault="00226E0C" w:rsidP="00BB271F">
            <w:pPr>
              <w:textAlignment w:val="baseline"/>
              <w:rPr>
                <w:rFonts w:ascii="Segoe UI" w:eastAsia="Times New Roman" w:hAnsi="Segoe UI" w:cs="Segoe UI"/>
                <w:color w:val="FFFFFF" w:themeColor="background1"/>
                <w:sz w:val="18"/>
                <w:szCs w:val="18"/>
              </w:rPr>
            </w:pPr>
            <w:r w:rsidRPr="00BB271F">
              <w:rPr>
                <w:rFonts w:ascii="Encode Sans" w:eastAsia="Times New Roman" w:hAnsi="Encode Sans" w:cs="Segoe UI"/>
                <w:color w:val="FFFFFF" w:themeColor="background1"/>
                <w:sz w:val="21"/>
                <w:szCs w:val="21"/>
              </w:rPr>
              <w:t>Answer </w:t>
            </w:r>
          </w:p>
        </w:tc>
      </w:tr>
      <w:tr w:rsidR="00226E0C" w:rsidRPr="00226E0C" w14:paraId="516539F8" w14:textId="77777777" w:rsidTr="00E77949">
        <w:tc>
          <w:tcPr>
            <w:tcW w:w="4492" w:type="dxa"/>
            <w:tcBorders>
              <w:top w:val="single" w:sz="6" w:space="0" w:color="003C71"/>
              <w:left w:val="single" w:sz="6" w:space="0" w:color="003C71"/>
              <w:bottom w:val="single" w:sz="6" w:space="0" w:color="003C71"/>
              <w:right w:val="single" w:sz="6" w:space="0" w:color="000000"/>
            </w:tcBorders>
            <w:shd w:val="clear" w:color="auto" w:fill="auto"/>
            <w:hideMark/>
          </w:tcPr>
          <w:p w14:paraId="38A8E4D7"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How will you engage stakeholders across the college in discussing the quantitative and qualitative data about student learning?  </w:t>
            </w:r>
          </w:p>
          <w:p w14:paraId="425FCBF2"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701FD376"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How often do you need to have these evidence, inquiry-based conversations? </w:t>
            </w:r>
          </w:p>
          <w:p w14:paraId="100039D3"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tc>
        <w:tc>
          <w:tcPr>
            <w:tcW w:w="4852" w:type="dxa"/>
            <w:tcBorders>
              <w:top w:val="single" w:sz="6" w:space="0" w:color="003C71"/>
              <w:left w:val="single" w:sz="6" w:space="0" w:color="000000"/>
              <w:bottom w:val="single" w:sz="6" w:space="0" w:color="003C71"/>
              <w:right w:val="single" w:sz="6" w:space="0" w:color="003C71"/>
            </w:tcBorders>
            <w:shd w:val="clear" w:color="auto" w:fill="auto"/>
            <w:hideMark/>
          </w:tcPr>
          <w:p w14:paraId="73B7131D"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r w:rsidR="00226E0C" w:rsidRPr="00226E0C" w14:paraId="28DC51EC" w14:textId="77777777" w:rsidTr="00E77949">
        <w:tc>
          <w:tcPr>
            <w:tcW w:w="4492" w:type="dxa"/>
            <w:tcBorders>
              <w:top w:val="single" w:sz="6" w:space="0" w:color="003C71"/>
              <w:left w:val="single" w:sz="6" w:space="0" w:color="003C71"/>
              <w:bottom w:val="single" w:sz="6" w:space="0" w:color="003C71"/>
              <w:right w:val="single" w:sz="6" w:space="0" w:color="000000"/>
            </w:tcBorders>
            <w:shd w:val="clear" w:color="auto" w:fill="auto"/>
            <w:hideMark/>
          </w:tcPr>
          <w:p w14:paraId="336DB171"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What digital student learning strategies did the college develop during COVID-19 that proved effective and that we want to continue?  </w:t>
            </w:r>
          </w:p>
          <w:p w14:paraId="123D076F"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 </w:t>
            </w:r>
          </w:p>
          <w:p w14:paraId="4A52D676"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003C71"/>
                <w:sz w:val="21"/>
                <w:szCs w:val="21"/>
              </w:rPr>
              <w:t>How do ensure these strategies are scaled for access by all students? </w:t>
            </w:r>
          </w:p>
        </w:tc>
        <w:tc>
          <w:tcPr>
            <w:tcW w:w="4852" w:type="dxa"/>
            <w:tcBorders>
              <w:top w:val="single" w:sz="6" w:space="0" w:color="003C71"/>
              <w:left w:val="single" w:sz="6" w:space="0" w:color="000000"/>
              <w:bottom w:val="single" w:sz="6" w:space="0" w:color="003C71"/>
              <w:right w:val="single" w:sz="6" w:space="0" w:color="003C71"/>
            </w:tcBorders>
            <w:shd w:val="clear" w:color="auto" w:fill="auto"/>
            <w:hideMark/>
          </w:tcPr>
          <w:p w14:paraId="66FA3BFD" w14:textId="77777777" w:rsidR="00226E0C" w:rsidRPr="00226E0C" w:rsidRDefault="00226E0C" w:rsidP="00226E0C">
            <w:pPr>
              <w:textAlignment w:val="baseline"/>
              <w:rPr>
                <w:rFonts w:ascii="Segoe UI" w:eastAsia="Times New Roman" w:hAnsi="Segoe UI" w:cs="Segoe UI"/>
                <w:sz w:val="18"/>
                <w:szCs w:val="18"/>
              </w:rPr>
            </w:pPr>
            <w:r w:rsidRPr="00226E0C">
              <w:rPr>
                <w:rFonts w:ascii="Encode Sans" w:eastAsia="Times New Roman" w:hAnsi="Encode Sans" w:cs="Segoe UI"/>
                <w:color w:val="2F5496"/>
                <w:sz w:val="21"/>
                <w:szCs w:val="21"/>
              </w:rPr>
              <w:t> </w:t>
            </w:r>
          </w:p>
        </w:tc>
      </w:tr>
    </w:tbl>
    <w:p w14:paraId="2BA78849" w14:textId="77777777" w:rsidR="00226E0C" w:rsidRDefault="00226E0C" w:rsidP="00DB6F33">
      <w:pPr>
        <w:rPr>
          <w:color w:val="7C7D80" w:themeColor="accent1" w:themeShade="BF"/>
        </w:rPr>
      </w:pPr>
    </w:p>
    <w:p w14:paraId="14DD1145" w14:textId="2ED62F81" w:rsidR="00DB6F33" w:rsidRDefault="00E77949" w:rsidP="00DB6F33">
      <w:pPr>
        <w:rPr>
          <w:rFonts w:ascii="Encode Sans" w:hAnsi="Encode Sans"/>
          <w:color w:val="003C71"/>
        </w:rPr>
      </w:pPr>
      <w:r>
        <w:rPr>
          <w:rFonts w:ascii="Encode Sans" w:hAnsi="Encode Sans"/>
          <w:noProof/>
          <w:color w:val="003C71"/>
        </w:rPr>
        <mc:AlternateContent>
          <mc:Choice Requires="wps">
            <w:drawing>
              <wp:anchor distT="0" distB="0" distL="114300" distR="114300" simplePos="0" relativeHeight="251667456" behindDoc="0" locked="0" layoutInCell="1" allowOverlap="1" wp14:anchorId="280EEA1B" wp14:editId="6A7B6B07">
                <wp:simplePos x="0" y="0"/>
                <wp:positionH relativeFrom="column">
                  <wp:posOffset>12210</wp:posOffset>
                </wp:positionH>
                <wp:positionV relativeFrom="paragraph">
                  <wp:posOffset>194945</wp:posOffset>
                </wp:positionV>
                <wp:extent cx="5949387" cy="434340"/>
                <wp:effectExtent l="0" t="0" r="6985" b="10160"/>
                <wp:wrapNone/>
                <wp:docPr id="5" name="Text Box 5"/>
                <wp:cNvGraphicFramePr/>
                <a:graphic xmlns:a="http://schemas.openxmlformats.org/drawingml/2006/main">
                  <a:graphicData uri="http://schemas.microsoft.com/office/word/2010/wordprocessingShape">
                    <wps:wsp>
                      <wps:cNvSpPr txBox="1"/>
                      <wps:spPr>
                        <a:xfrm>
                          <a:off x="0" y="0"/>
                          <a:ext cx="5949387" cy="434340"/>
                        </a:xfrm>
                        <a:prstGeom prst="rect">
                          <a:avLst/>
                        </a:prstGeom>
                        <a:solidFill>
                          <a:srgbClr val="E2F0D9"/>
                        </a:solidFill>
                        <a:ln w="6350">
                          <a:solidFill>
                            <a:srgbClr val="003C71"/>
                          </a:solidFill>
                        </a:ln>
                      </wps:spPr>
                      <wps:txbx>
                        <w:txbxContent>
                          <w:p w14:paraId="50E10A21" w14:textId="77777777" w:rsidR="007938B1" w:rsidRDefault="007938B1" w:rsidP="00281AB5">
                            <w:pPr>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8"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3</w:t>
                            </w:r>
                            <w:r w:rsidRPr="00D35284">
                              <w:rPr>
                                <w:rFonts w:ascii="Encode Sans" w:hAnsi="Encode Sans" w:cs="Times New Roman"/>
                                <w:color w:val="003C71"/>
                                <w:sz w:val="21"/>
                                <w:szCs w:val="21"/>
                              </w:rPr>
                              <w:t>.docx</w:t>
                            </w:r>
                          </w:p>
                          <w:p w14:paraId="644E7D1C" w14:textId="77777777" w:rsidR="007938B1" w:rsidRDefault="007938B1" w:rsidP="00281A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EA1B" id="Text Box 5" o:spid="_x0000_s1028" type="#_x0000_t202" style="position:absolute;margin-left:.95pt;margin-top:15.35pt;width:468.4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" fillcolor="#e2f0d9" strokecolor="#003c71" strokeweight=".5pt">
                <v:textbox>
                  <w:txbxContent>
                    <w:p w14:paraId="50E10A21" w14:textId="77777777" w:rsidR="007938B1" w:rsidRDefault="007938B1" w:rsidP="00281AB5">
                      <w:pPr>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17"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3</w:t>
                      </w:r>
                      <w:r w:rsidRPr="00D35284">
                        <w:rPr>
                          <w:rFonts w:ascii="Encode Sans" w:hAnsi="Encode Sans" w:cs="Times New Roman"/>
                          <w:color w:val="003C71"/>
                          <w:sz w:val="21"/>
                          <w:szCs w:val="21"/>
                        </w:rPr>
                        <w:t>.docx</w:t>
                      </w:r>
                    </w:p>
                    <w:p w14:paraId="644E7D1C" w14:textId="77777777" w:rsidR="007938B1" w:rsidRDefault="007938B1" w:rsidP="00281AB5">
                      <w:pPr>
                        <w:jc w:val="center"/>
                      </w:pPr>
                    </w:p>
                  </w:txbxContent>
                </v:textbox>
              </v:shape>
            </w:pict>
          </mc:Fallback>
        </mc:AlternateContent>
      </w:r>
    </w:p>
    <w:p w14:paraId="73F22563" w14:textId="7FE928FB" w:rsidR="00DB6F33" w:rsidRDefault="00DB6F33" w:rsidP="00DB6F33">
      <w:pPr>
        <w:rPr>
          <w:rFonts w:ascii="Encode Sans" w:hAnsi="Encode Sans"/>
          <w:color w:val="003C71"/>
        </w:rPr>
      </w:pPr>
    </w:p>
    <w:p w14:paraId="0086048A" w14:textId="3D9F94E3" w:rsidR="002355D7" w:rsidRDefault="002355D7">
      <w:pPr>
        <w:rPr>
          <w:rFonts w:ascii="Zilla Slab" w:hAnsi="Zilla Slab" w:cs="Times New Roman"/>
          <w:b/>
          <w:bCs/>
          <w:color w:val="003C71"/>
          <w:sz w:val="36"/>
          <w:szCs w:val="36"/>
        </w:rPr>
      </w:pPr>
    </w:p>
    <w:sectPr w:rsidR="002355D7" w:rsidSect="003406C9">
      <w:headerReference w:type="default" r:id="rId18"/>
      <w:footerReference w:type="default" r:id="rId19"/>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E94E" w14:textId="77777777" w:rsidR="003C15EB" w:rsidRDefault="003C15EB" w:rsidP="0094136D">
      <w:r>
        <w:separator/>
      </w:r>
    </w:p>
  </w:endnote>
  <w:endnote w:type="continuationSeparator" w:id="0">
    <w:p w14:paraId="1A115101" w14:textId="77777777" w:rsidR="003C15EB" w:rsidRDefault="003C15EB"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52CBE7C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FC72" w14:textId="77777777" w:rsidR="003C15EB" w:rsidRDefault="003C15EB" w:rsidP="0094136D">
      <w:r>
        <w:separator/>
      </w:r>
    </w:p>
  </w:footnote>
  <w:footnote w:type="continuationSeparator" w:id="0">
    <w:p w14:paraId="0FF28915" w14:textId="77777777" w:rsidR="003C15EB" w:rsidRDefault="003C15EB"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652A2A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F65"/>
    <w:multiLevelType w:val="multilevel"/>
    <w:tmpl w:val="06D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13A45"/>
    <w:multiLevelType w:val="multilevel"/>
    <w:tmpl w:val="4792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3D7DCB"/>
    <w:multiLevelType w:val="hybridMultilevel"/>
    <w:tmpl w:val="4596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9475"/>
    <w:multiLevelType w:val="hybridMultilevel"/>
    <w:tmpl w:val="2A08D6D6"/>
    <w:lvl w:ilvl="0" w:tplc="5486EC40">
      <w:start w:val="1"/>
      <w:numFmt w:val="bullet"/>
      <w:lvlText w:val=""/>
      <w:lvlJc w:val="left"/>
      <w:pPr>
        <w:ind w:left="720" w:hanging="360"/>
      </w:pPr>
      <w:rPr>
        <w:rFonts w:ascii="Symbol" w:hAnsi="Symbol" w:hint="default"/>
      </w:rPr>
    </w:lvl>
    <w:lvl w:ilvl="1" w:tplc="D2548AFA">
      <w:start w:val="1"/>
      <w:numFmt w:val="bullet"/>
      <w:lvlText w:val="o"/>
      <w:lvlJc w:val="left"/>
      <w:pPr>
        <w:ind w:left="1440" w:hanging="360"/>
      </w:pPr>
      <w:rPr>
        <w:rFonts w:ascii="Courier New" w:hAnsi="Courier New" w:hint="default"/>
      </w:rPr>
    </w:lvl>
    <w:lvl w:ilvl="2" w:tplc="2334CA9A">
      <w:start w:val="1"/>
      <w:numFmt w:val="bullet"/>
      <w:lvlText w:val=""/>
      <w:lvlJc w:val="left"/>
      <w:pPr>
        <w:ind w:left="2160" w:hanging="360"/>
      </w:pPr>
      <w:rPr>
        <w:rFonts w:ascii="Wingdings" w:hAnsi="Wingdings" w:hint="default"/>
      </w:rPr>
    </w:lvl>
    <w:lvl w:ilvl="3" w:tplc="0E60C84A">
      <w:start w:val="1"/>
      <w:numFmt w:val="bullet"/>
      <w:lvlText w:val=""/>
      <w:lvlJc w:val="left"/>
      <w:pPr>
        <w:ind w:left="2880" w:hanging="360"/>
      </w:pPr>
      <w:rPr>
        <w:rFonts w:ascii="Symbol" w:hAnsi="Symbol" w:hint="default"/>
      </w:rPr>
    </w:lvl>
    <w:lvl w:ilvl="4" w:tplc="6B3AFE06">
      <w:start w:val="1"/>
      <w:numFmt w:val="bullet"/>
      <w:lvlText w:val="o"/>
      <w:lvlJc w:val="left"/>
      <w:pPr>
        <w:ind w:left="3600" w:hanging="360"/>
      </w:pPr>
      <w:rPr>
        <w:rFonts w:ascii="Courier New" w:hAnsi="Courier New" w:hint="default"/>
      </w:rPr>
    </w:lvl>
    <w:lvl w:ilvl="5" w:tplc="B23C4B1E">
      <w:start w:val="1"/>
      <w:numFmt w:val="bullet"/>
      <w:lvlText w:val=""/>
      <w:lvlJc w:val="left"/>
      <w:pPr>
        <w:ind w:left="4320" w:hanging="360"/>
      </w:pPr>
      <w:rPr>
        <w:rFonts w:ascii="Wingdings" w:hAnsi="Wingdings" w:hint="default"/>
      </w:rPr>
    </w:lvl>
    <w:lvl w:ilvl="6" w:tplc="294EF1BA">
      <w:start w:val="1"/>
      <w:numFmt w:val="bullet"/>
      <w:lvlText w:val=""/>
      <w:lvlJc w:val="left"/>
      <w:pPr>
        <w:ind w:left="5040" w:hanging="360"/>
      </w:pPr>
      <w:rPr>
        <w:rFonts w:ascii="Symbol" w:hAnsi="Symbol" w:hint="default"/>
      </w:rPr>
    </w:lvl>
    <w:lvl w:ilvl="7" w:tplc="0EE0F674">
      <w:start w:val="1"/>
      <w:numFmt w:val="bullet"/>
      <w:lvlText w:val="o"/>
      <w:lvlJc w:val="left"/>
      <w:pPr>
        <w:ind w:left="5760" w:hanging="360"/>
      </w:pPr>
      <w:rPr>
        <w:rFonts w:ascii="Courier New" w:hAnsi="Courier New" w:hint="default"/>
      </w:rPr>
    </w:lvl>
    <w:lvl w:ilvl="8" w:tplc="874ABF00">
      <w:start w:val="1"/>
      <w:numFmt w:val="bullet"/>
      <w:lvlText w:val=""/>
      <w:lvlJc w:val="left"/>
      <w:pPr>
        <w:ind w:left="6480" w:hanging="360"/>
      </w:pPr>
      <w:rPr>
        <w:rFonts w:ascii="Wingdings" w:hAnsi="Wingdings" w:hint="default"/>
      </w:rPr>
    </w:lvl>
  </w:abstractNum>
  <w:abstractNum w:abstractNumId="5" w15:restartNumberingAfterBreak="0">
    <w:nsid w:val="44687D85"/>
    <w:multiLevelType w:val="multilevel"/>
    <w:tmpl w:val="5282B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22519"/>
    <w:multiLevelType w:val="multilevel"/>
    <w:tmpl w:val="F57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783EF1"/>
    <w:multiLevelType w:val="hybridMultilevel"/>
    <w:tmpl w:val="AD4C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470D2"/>
    <w:multiLevelType w:val="multilevel"/>
    <w:tmpl w:val="DC2E7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0D847FE"/>
    <w:multiLevelType w:val="multilevel"/>
    <w:tmpl w:val="37588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140DBD"/>
    <w:multiLevelType w:val="multilevel"/>
    <w:tmpl w:val="81F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2D2F8"/>
    <w:multiLevelType w:val="hybridMultilevel"/>
    <w:tmpl w:val="6DB4304A"/>
    <w:lvl w:ilvl="0" w:tplc="CC521442">
      <w:start w:val="1"/>
      <w:numFmt w:val="decimal"/>
      <w:lvlText w:val="%1."/>
      <w:lvlJc w:val="left"/>
      <w:pPr>
        <w:ind w:left="720" w:hanging="360"/>
      </w:pPr>
    </w:lvl>
    <w:lvl w:ilvl="1" w:tplc="99A0376A">
      <w:start w:val="1"/>
      <w:numFmt w:val="lowerLetter"/>
      <w:lvlText w:val="%2."/>
      <w:lvlJc w:val="left"/>
      <w:pPr>
        <w:ind w:left="1440" w:hanging="360"/>
      </w:pPr>
    </w:lvl>
    <w:lvl w:ilvl="2" w:tplc="27647BC0">
      <w:start w:val="1"/>
      <w:numFmt w:val="lowerRoman"/>
      <w:lvlText w:val="%3."/>
      <w:lvlJc w:val="right"/>
      <w:pPr>
        <w:ind w:left="2160" w:hanging="180"/>
      </w:pPr>
    </w:lvl>
    <w:lvl w:ilvl="3" w:tplc="07BAA554">
      <w:start w:val="1"/>
      <w:numFmt w:val="decimal"/>
      <w:lvlText w:val="%4."/>
      <w:lvlJc w:val="left"/>
      <w:pPr>
        <w:ind w:left="2880" w:hanging="360"/>
      </w:pPr>
    </w:lvl>
    <w:lvl w:ilvl="4" w:tplc="13FAD546">
      <w:start w:val="1"/>
      <w:numFmt w:val="lowerLetter"/>
      <w:lvlText w:val="%5."/>
      <w:lvlJc w:val="left"/>
      <w:pPr>
        <w:ind w:left="3600" w:hanging="360"/>
      </w:pPr>
    </w:lvl>
    <w:lvl w:ilvl="5" w:tplc="60840A60">
      <w:start w:val="1"/>
      <w:numFmt w:val="lowerRoman"/>
      <w:lvlText w:val="%6."/>
      <w:lvlJc w:val="right"/>
      <w:pPr>
        <w:ind w:left="4320" w:hanging="180"/>
      </w:pPr>
    </w:lvl>
    <w:lvl w:ilvl="6" w:tplc="54B4F3C0">
      <w:start w:val="1"/>
      <w:numFmt w:val="decimal"/>
      <w:lvlText w:val="%7."/>
      <w:lvlJc w:val="left"/>
      <w:pPr>
        <w:ind w:left="5040" w:hanging="360"/>
      </w:pPr>
    </w:lvl>
    <w:lvl w:ilvl="7" w:tplc="8CDC4470">
      <w:start w:val="1"/>
      <w:numFmt w:val="lowerLetter"/>
      <w:lvlText w:val="%8."/>
      <w:lvlJc w:val="left"/>
      <w:pPr>
        <w:ind w:left="5760" w:hanging="360"/>
      </w:pPr>
    </w:lvl>
    <w:lvl w:ilvl="8" w:tplc="0E7E7D1C">
      <w:start w:val="1"/>
      <w:numFmt w:val="lowerRoman"/>
      <w:lvlText w:val="%9."/>
      <w:lvlJc w:val="right"/>
      <w:pPr>
        <w:ind w:left="6480" w:hanging="180"/>
      </w:pPr>
    </w:lvl>
  </w:abstractNum>
  <w:abstractNum w:abstractNumId="12" w15:restartNumberingAfterBreak="0">
    <w:nsid w:val="6D760CE4"/>
    <w:multiLevelType w:val="hybridMultilevel"/>
    <w:tmpl w:val="48206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0637F66"/>
    <w:multiLevelType w:val="hybridMultilevel"/>
    <w:tmpl w:val="00D67F80"/>
    <w:lvl w:ilvl="0" w:tplc="D7F689B6">
      <w:start w:val="1"/>
      <w:numFmt w:val="bullet"/>
      <w:lvlText w:val=""/>
      <w:lvlJc w:val="left"/>
      <w:pPr>
        <w:ind w:left="720" w:hanging="360"/>
      </w:pPr>
      <w:rPr>
        <w:rFonts w:ascii="Symbol" w:hAnsi="Symbol" w:hint="default"/>
      </w:rPr>
    </w:lvl>
    <w:lvl w:ilvl="1" w:tplc="B59CABD0">
      <w:start w:val="1"/>
      <w:numFmt w:val="bullet"/>
      <w:lvlText w:val="o"/>
      <w:lvlJc w:val="left"/>
      <w:pPr>
        <w:ind w:left="1440" w:hanging="360"/>
      </w:pPr>
      <w:rPr>
        <w:rFonts w:ascii="Courier New" w:hAnsi="Courier New" w:hint="default"/>
      </w:rPr>
    </w:lvl>
    <w:lvl w:ilvl="2" w:tplc="E7C4110E">
      <w:start w:val="1"/>
      <w:numFmt w:val="bullet"/>
      <w:lvlText w:val=""/>
      <w:lvlJc w:val="left"/>
      <w:pPr>
        <w:ind w:left="2160" w:hanging="360"/>
      </w:pPr>
      <w:rPr>
        <w:rFonts w:ascii="Wingdings" w:hAnsi="Wingdings" w:hint="default"/>
      </w:rPr>
    </w:lvl>
    <w:lvl w:ilvl="3" w:tplc="ADC611CE">
      <w:start w:val="1"/>
      <w:numFmt w:val="bullet"/>
      <w:lvlText w:val=""/>
      <w:lvlJc w:val="left"/>
      <w:pPr>
        <w:ind w:left="2880" w:hanging="360"/>
      </w:pPr>
      <w:rPr>
        <w:rFonts w:ascii="Symbol" w:hAnsi="Symbol" w:hint="default"/>
      </w:rPr>
    </w:lvl>
    <w:lvl w:ilvl="4" w:tplc="7CE4CF3E">
      <w:start w:val="1"/>
      <w:numFmt w:val="bullet"/>
      <w:lvlText w:val="o"/>
      <w:lvlJc w:val="left"/>
      <w:pPr>
        <w:ind w:left="3600" w:hanging="360"/>
      </w:pPr>
      <w:rPr>
        <w:rFonts w:ascii="Courier New" w:hAnsi="Courier New" w:hint="default"/>
      </w:rPr>
    </w:lvl>
    <w:lvl w:ilvl="5" w:tplc="3CFC1046">
      <w:start w:val="1"/>
      <w:numFmt w:val="bullet"/>
      <w:lvlText w:val=""/>
      <w:lvlJc w:val="left"/>
      <w:pPr>
        <w:ind w:left="4320" w:hanging="360"/>
      </w:pPr>
      <w:rPr>
        <w:rFonts w:ascii="Wingdings" w:hAnsi="Wingdings" w:hint="default"/>
      </w:rPr>
    </w:lvl>
    <w:lvl w:ilvl="6" w:tplc="CF0C9BA0">
      <w:start w:val="1"/>
      <w:numFmt w:val="bullet"/>
      <w:lvlText w:val=""/>
      <w:lvlJc w:val="left"/>
      <w:pPr>
        <w:ind w:left="5040" w:hanging="360"/>
      </w:pPr>
      <w:rPr>
        <w:rFonts w:ascii="Symbol" w:hAnsi="Symbol" w:hint="default"/>
      </w:rPr>
    </w:lvl>
    <w:lvl w:ilvl="7" w:tplc="D3227C6E">
      <w:start w:val="1"/>
      <w:numFmt w:val="bullet"/>
      <w:lvlText w:val="o"/>
      <w:lvlJc w:val="left"/>
      <w:pPr>
        <w:ind w:left="5760" w:hanging="360"/>
      </w:pPr>
      <w:rPr>
        <w:rFonts w:ascii="Courier New" w:hAnsi="Courier New" w:hint="default"/>
      </w:rPr>
    </w:lvl>
    <w:lvl w:ilvl="8" w:tplc="287212B2">
      <w:start w:val="1"/>
      <w:numFmt w:val="bullet"/>
      <w:lvlText w:val=""/>
      <w:lvlJc w:val="left"/>
      <w:pPr>
        <w:ind w:left="6480" w:hanging="360"/>
      </w:pPr>
      <w:rPr>
        <w:rFonts w:ascii="Wingdings" w:hAnsi="Wingdings" w:hint="default"/>
      </w:rPr>
    </w:lvl>
  </w:abstractNum>
  <w:abstractNum w:abstractNumId="14" w15:restartNumberingAfterBreak="0">
    <w:nsid w:val="71C7244A"/>
    <w:multiLevelType w:val="multilevel"/>
    <w:tmpl w:val="A2D66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670F48"/>
    <w:multiLevelType w:val="hybridMultilevel"/>
    <w:tmpl w:val="562072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D2B383E"/>
    <w:multiLevelType w:val="hybridMultilevel"/>
    <w:tmpl w:val="AA60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140976">
    <w:abstractNumId w:val="4"/>
  </w:num>
  <w:num w:numId="2" w16cid:durableId="327245782">
    <w:abstractNumId w:val="13"/>
  </w:num>
  <w:num w:numId="3" w16cid:durableId="1420953478">
    <w:abstractNumId w:val="11"/>
  </w:num>
  <w:num w:numId="4" w16cid:durableId="1038890260">
    <w:abstractNumId w:val="2"/>
  </w:num>
  <w:num w:numId="5" w16cid:durableId="1736971462">
    <w:abstractNumId w:val="0"/>
  </w:num>
  <w:num w:numId="6" w16cid:durableId="276107452">
    <w:abstractNumId w:val="8"/>
  </w:num>
  <w:num w:numId="7" w16cid:durableId="1652827925">
    <w:abstractNumId w:val="14"/>
  </w:num>
  <w:num w:numId="8" w16cid:durableId="77211090">
    <w:abstractNumId w:val="1"/>
  </w:num>
  <w:num w:numId="9" w16cid:durableId="1564099450">
    <w:abstractNumId w:val="9"/>
  </w:num>
  <w:num w:numId="10" w16cid:durableId="1908415968">
    <w:abstractNumId w:val="5"/>
  </w:num>
  <w:num w:numId="11" w16cid:durableId="216745803">
    <w:abstractNumId w:val="6"/>
  </w:num>
  <w:num w:numId="12" w16cid:durableId="90585976">
    <w:abstractNumId w:val="10"/>
  </w:num>
  <w:num w:numId="13" w16cid:durableId="1206138093">
    <w:abstractNumId w:val="3"/>
  </w:num>
  <w:num w:numId="14" w16cid:durableId="1079257604">
    <w:abstractNumId w:val="7"/>
  </w:num>
  <w:num w:numId="15" w16cid:durableId="1050883455">
    <w:abstractNumId w:val="16"/>
  </w:num>
  <w:num w:numId="16" w16cid:durableId="1636444401">
    <w:abstractNumId w:val="15"/>
  </w:num>
  <w:num w:numId="17" w16cid:durableId="14320475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54A4E"/>
    <w:rsid w:val="0006532F"/>
    <w:rsid w:val="000701A3"/>
    <w:rsid w:val="00094762"/>
    <w:rsid w:val="000A4EBF"/>
    <w:rsid w:val="000B0ABB"/>
    <w:rsid w:val="000E209E"/>
    <w:rsid w:val="000E25B8"/>
    <w:rsid w:val="00103DD3"/>
    <w:rsid w:val="00113EFD"/>
    <w:rsid w:val="0012033B"/>
    <w:rsid w:val="001315AF"/>
    <w:rsid w:val="001364DA"/>
    <w:rsid w:val="00187523"/>
    <w:rsid w:val="00190635"/>
    <w:rsid w:val="0019454E"/>
    <w:rsid w:val="001A4D6C"/>
    <w:rsid w:val="001C7083"/>
    <w:rsid w:val="001D1EF0"/>
    <w:rsid w:val="00201878"/>
    <w:rsid w:val="00211AA6"/>
    <w:rsid w:val="00226E0C"/>
    <w:rsid w:val="002331DC"/>
    <w:rsid w:val="002355D7"/>
    <w:rsid w:val="00235966"/>
    <w:rsid w:val="002817E2"/>
    <w:rsid w:val="00281AB5"/>
    <w:rsid w:val="002B07A6"/>
    <w:rsid w:val="002D1E21"/>
    <w:rsid w:val="002D2454"/>
    <w:rsid w:val="002F37B8"/>
    <w:rsid w:val="002F3FF0"/>
    <w:rsid w:val="00320E96"/>
    <w:rsid w:val="003406C9"/>
    <w:rsid w:val="0034132C"/>
    <w:rsid w:val="003500B3"/>
    <w:rsid w:val="003653AC"/>
    <w:rsid w:val="003809E9"/>
    <w:rsid w:val="003C15EB"/>
    <w:rsid w:val="003C41A7"/>
    <w:rsid w:val="003D0B46"/>
    <w:rsid w:val="003F3BAE"/>
    <w:rsid w:val="00434A10"/>
    <w:rsid w:val="004350A5"/>
    <w:rsid w:val="0044513F"/>
    <w:rsid w:val="004720C6"/>
    <w:rsid w:val="00487855"/>
    <w:rsid w:val="0048788C"/>
    <w:rsid w:val="004951A3"/>
    <w:rsid w:val="004976AF"/>
    <w:rsid w:val="004A38F8"/>
    <w:rsid w:val="004B565B"/>
    <w:rsid w:val="004C7153"/>
    <w:rsid w:val="004D46BB"/>
    <w:rsid w:val="004E424F"/>
    <w:rsid w:val="00515122"/>
    <w:rsid w:val="0056003A"/>
    <w:rsid w:val="005726AA"/>
    <w:rsid w:val="00596B19"/>
    <w:rsid w:val="005B31B6"/>
    <w:rsid w:val="005C0F16"/>
    <w:rsid w:val="005D3491"/>
    <w:rsid w:val="005F78DD"/>
    <w:rsid w:val="006033ED"/>
    <w:rsid w:val="00604E29"/>
    <w:rsid w:val="00616632"/>
    <w:rsid w:val="0063241B"/>
    <w:rsid w:val="00635856"/>
    <w:rsid w:val="0066394D"/>
    <w:rsid w:val="006820BD"/>
    <w:rsid w:val="006A65A8"/>
    <w:rsid w:val="006B49EF"/>
    <w:rsid w:val="00702ECD"/>
    <w:rsid w:val="00707989"/>
    <w:rsid w:val="00710092"/>
    <w:rsid w:val="007271F8"/>
    <w:rsid w:val="00754694"/>
    <w:rsid w:val="0075572D"/>
    <w:rsid w:val="0076044E"/>
    <w:rsid w:val="00790AC0"/>
    <w:rsid w:val="007938B1"/>
    <w:rsid w:val="00794BD8"/>
    <w:rsid w:val="007C0594"/>
    <w:rsid w:val="007E134A"/>
    <w:rsid w:val="007E5AF2"/>
    <w:rsid w:val="00814096"/>
    <w:rsid w:val="00843C70"/>
    <w:rsid w:val="00855A31"/>
    <w:rsid w:val="0086066E"/>
    <w:rsid w:val="0086521E"/>
    <w:rsid w:val="008932A6"/>
    <w:rsid w:val="00897FA2"/>
    <w:rsid w:val="008B00DB"/>
    <w:rsid w:val="00904423"/>
    <w:rsid w:val="00911E5C"/>
    <w:rsid w:val="0094136D"/>
    <w:rsid w:val="00965CD8"/>
    <w:rsid w:val="00981D35"/>
    <w:rsid w:val="0098291C"/>
    <w:rsid w:val="00994D14"/>
    <w:rsid w:val="009C30FE"/>
    <w:rsid w:val="009D1F07"/>
    <w:rsid w:val="009E6FAB"/>
    <w:rsid w:val="009E7243"/>
    <w:rsid w:val="00A06AB2"/>
    <w:rsid w:val="00A11044"/>
    <w:rsid w:val="00A275EA"/>
    <w:rsid w:val="00A41EC1"/>
    <w:rsid w:val="00A4339E"/>
    <w:rsid w:val="00A455BD"/>
    <w:rsid w:val="00A77334"/>
    <w:rsid w:val="00AB2E09"/>
    <w:rsid w:val="00AD0416"/>
    <w:rsid w:val="00AD5580"/>
    <w:rsid w:val="00AF3E46"/>
    <w:rsid w:val="00B26ACA"/>
    <w:rsid w:val="00B26B87"/>
    <w:rsid w:val="00B82C26"/>
    <w:rsid w:val="00B865FE"/>
    <w:rsid w:val="00BA52EA"/>
    <w:rsid w:val="00BB271F"/>
    <w:rsid w:val="00BD3B39"/>
    <w:rsid w:val="00C12CAF"/>
    <w:rsid w:val="00C12DB3"/>
    <w:rsid w:val="00C12EE3"/>
    <w:rsid w:val="00C14D4F"/>
    <w:rsid w:val="00C27F4C"/>
    <w:rsid w:val="00C6668B"/>
    <w:rsid w:val="00CA262E"/>
    <w:rsid w:val="00CC5003"/>
    <w:rsid w:val="00CD3B0C"/>
    <w:rsid w:val="00CF5680"/>
    <w:rsid w:val="00CF7BF3"/>
    <w:rsid w:val="00D22EED"/>
    <w:rsid w:val="00D23132"/>
    <w:rsid w:val="00D2452E"/>
    <w:rsid w:val="00D342BF"/>
    <w:rsid w:val="00D519F2"/>
    <w:rsid w:val="00D51A57"/>
    <w:rsid w:val="00D56B11"/>
    <w:rsid w:val="00D6215D"/>
    <w:rsid w:val="00D8087C"/>
    <w:rsid w:val="00D81A54"/>
    <w:rsid w:val="00DA14B8"/>
    <w:rsid w:val="00DB6F33"/>
    <w:rsid w:val="00DC649C"/>
    <w:rsid w:val="00DD2F16"/>
    <w:rsid w:val="00DF4107"/>
    <w:rsid w:val="00DF695A"/>
    <w:rsid w:val="00E13C23"/>
    <w:rsid w:val="00E22142"/>
    <w:rsid w:val="00E3054F"/>
    <w:rsid w:val="00E35B2F"/>
    <w:rsid w:val="00E50B9E"/>
    <w:rsid w:val="00E53A38"/>
    <w:rsid w:val="00E67B29"/>
    <w:rsid w:val="00E77949"/>
    <w:rsid w:val="00E90E4C"/>
    <w:rsid w:val="00EA4326"/>
    <w:rsid w:val="00F2632C"/>
    <w:rsid w:val="00F45D68"/>
    <w:rsid w:val="00F71C98"/>
    <w:rsid w:val="00F828DD"/>
    <w:rsid w:val="00F91943"/>
    <w:rsid w:val="00FB491C"/>
    <w:rsid w:val="00FB6190"/>
    <w:rsid w:val="00FC3D04"/>
    <w:rsid w:val="00FD12C3"/>
    <w:rsid w:val="00FE11C2"/>
    <w:rsid w:val="055A6882"/>
    <w:rsid w:val="0D3A49C5"/>
    <w:rsid w:val="10E28292"/>
    <w:rsid w:val="17318BB2"/>
    <w:rsid w:val="261FB4D6"/>
    <w:rsid w:val="3B0F32D9"/>
    <w:rsid w:val="4668B1E8"/>
    <w:rsid w:val="4A18C726"/>
    <w:rsid w:val="4B2EDEF0"/>
    <w:rsid w:val="592D21A6"/>
    <w:rsid w:val="5D236973"/>
    <w:rsid w:val="6341D1B9"/>
    <w:rsid w:val="68D1CBD1"/>
    <w:rsid w:val="6CBD13DC"/>
    <w:rsid w:val="6DAD5A35"/>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6"/>
  </w:style>
  <w:style w:type="paragraph" w:styleId="Heading1">
    <w:name w:val="heading 1"/>
    <w:basedOn w:val="Normal"/>
    <w:next w:val="Normal"/>
    <w:link w:val="Heading1Char"/>
    <w:uiPriority w:val="9"/>
    <w:qFormat/>
    <w:rsid w:val="00A275EA"/>
    <w:pPr>
      <w:keepNext/>
      <w:keepLines/>
      <w:numPr>
        <w:numId w:val="4"/>
      </w:numPr>
      <w:spacing w:before="240"/>
      <w:outlineLvl w:val="0"/>
    </w:pPr>
    <w:rPr>
      <w:rFonts w:asciiTheme="majorHAnsi" w:eastAsiaTheme="majorEastAsia" w:hAnsiTheme="majorHAnsi" w:cstheme="majorBidi"/>
      <w:color w:val="7C7D80" w:themeColor="accent1" w:themeShade="BF"/>
      <w:sz w:val="32"/>
      <w:szCs w:val="32"/>
    </w:rPr>
  </w:style>
  <w:style w:type="paragraph" w:styleId="Heading2">
    <w:name w:val="heading 2"/>
    <w:basedOn w:val="Normal"/>
    <w:next w:val="Normal"/>
    <w:link w:val="Heading2Char"/>
    <w:uiPriority w:val="9"/>
    <w:unhideWhenUsed/>
    <w:qFormat/>
    <w:rsid w:val="00A275EA"/>
    <w:pPr>
      <w:keepNext/>
      <w:keepLines/>
      <w:numPr>
        <w:ilvl w:val="1"/>
        <w:numId w:val="4"/>
      </w:numPr>
      <w:spacing w:before="40"/>
      <w:outlineLvl w:val="1"/>
    </w:pPr>
    <w:rPr>
      <w:rFonts w:asciiTheme="majorHAnsi" w:eastAsiaTheme="majorEastAsia" w:hAnsiTheme="majorHAnsi" w:cstheme="majorBidi"/>
      <w:color w:val="7C7D80" w:themeColor="accent1" w:themeShade="BF"/>
      <w:sz w:val="26"/>
      <w:szCs w:val="26"/>
    </w:rPr>
  </w:style>
  <w:style w:type="paragraph" w:styleId="Heading3">
    <w:name w:val="heading 3"/>
    <w:basedOn w:val="Normal"/>
    <w:next w:val="Normal"/>
    <w:link w:val="Heading3Char"/>
    <w:uiPriority w:val="9"/>
    <w:semiHidden/>
    <w:unhideWhenUsed/>
    <w:qFormat/>
    <w:rsid w:val="00A275EA"/>
    <w:pPr>
      <w:keepNext/>
      <w:keepLines/>
      <w:numPr>
        <w:ilvl w:val="2"/>
        <w:numId w:val="4"/>
      </w:numPr>
      <w:spacing w:before="40"/>
      <w:outlineLvl w:val="2"/>
    </w:pPr>
    <w:rPr>
      <w:rFonts w:asciiTheme="majorHAnsi" w:eastAsiaTheme="majorEastAsia" w:hAnsiTheme="majorHAnsi" w:cstheme="majorBidi"/>
      <w:color w:val="525355" w:themeColor="accent1" w:themeShade="7F"/>
    </w:rPr>
  </w:style>
  <w:style w:type="paragraph" w:styleId="Heading4">
    <w:name w:val="heading 4"/>
    <w:basedOn w:val="Normal"/>
    <w:next w:val="Normal"/>
    <w:link w:val="Heading4Char"/>
    <w:uiPriority w:val="9"/>
    <w:semiHidden/>
    <w:unhideWhenUsed/>
    <w:qFormat/>
    <w:rsid w:val="00A275EA"/>
    <w:pPr>
      <w:keepNext/>
      <w:keepLines/>
      <w:numPr>
        <w:ilvl w:val="3"/>
        <w:numId w:val="4"/>
      </w:numPr>
      <w:spacing w:before="40"/>
      <w:outlineLvl w:val="3"/>
    </w:pPr>
    <w:rPr>
      <w:rFonts w:asciiTheme="majorHAnsi" w:eastAsiaTheme="majorEastAsia" w:hAnsiTheme="majorHAnsi" w:cstheme="majorBidi"/>
      <w:i/>
      <w:iCs/>
      <w:color w:val="7C7D80" w:themeColor="accent1" w:themeShade="BF"/>
    </w:rPr>
  </w:style>
  <w:style w:type="paragraph" w:styleId="Heading5">
    <w:name w:val="heading 5"/>
    <w:basedOn w:val="Normal"/>
    <w:next w:val="Normal"/>
    <w:link w:val="Heading5Char"/>
    <w:uiPriority w:val="9"/>
    <w:semiHidden/>
    <w:unhideWhenUsed/>
    <w:qFormat/>
    <w:rsid w:val="00A275EA"/>
    <w:pPr>
      <w:keepNext/>
      <w:keepLines/>
      <w:numPr>
        <w:ilvl w:val="4"/>
        <w:numId w:val="4"/>
      </w:numPr>
      <w:spacing w:before="40"/>
      <w:outlineLvl w:val="4"/>
    </w:pPr>
    <w:rPr>
      <w:rFonts w:asciiTheme="majorHAnsi" w:eastAsiaTheme="majorEastAsia" w:hAnsiTheme="majorHAnsi" w:cstheme="majorBidi"/>
      <w:color w:val="7C7D80" w:themeColor="accent1" w:themeShade="BF"/>
    </w:rPr>
  </w:style>
  <w:style w:type="paragraph" w:styleId="Heading6">
    <w:name w:val="heading 6"/>
    <w:basedOn w:val="Normal"/>
    <w:next w:val="Normal"/>
    <w:link w:val="Heading6Char"/>
    <w:uiPriority w:val="9"/>
    <w:semiHidden/>
    <w:unhideWhenUsed/>
    <w:qFormat/>
    <w:rsid w:val="00A275EA"/>
    <w:pPr>
      <w:keepNext/>
      <w:keepLines/>
      <w:numPr>
        <w:ilvl w:val="5"/>
        <w:numId w:val="4"/>
      </w:numPr>
      <w:spacing w:before="40"/>
      <w:outlineLvl w:val="5"/>
    </w:pPr>
    <w:rPr>
      <w:rFonts w:asciiTheme="majorHAnsi" w:eastAsiaTheme="majorEastAsia" w:hAnsiTheme="majorHAnsi" w:cstheme="majorBidi"/>
      <w:color w:val="525355" w:themeColor="accent1" w:themeShade="7F"/>
    </w:rPr>
  </w:style>
  <w:style w:type="paragraph" w:styleId="Heading7">
    <w:name w:val="heading 7"/>
    <w:basedOn w:val="Normal"/>
    <w:next w:val="Normal"/>
    <w:link w:val="Heading7Char"/>
    <w:uiPriority w:val="9"/>
    <w:semiHidden/>
    <w:unhideWhenUsed/>
    <w:qFormat/>
    <w:rsid w:val="00A275EA"/>
    <w:pPr>
      <w:keepNext/>
      <w:keepLines/>
      <w:numPr>
        <w:ilvl w:val="6"/>
        <w:numId w:val="4"/>
      </w:numPr>
      <w:spacing w:before="40"/>
      <w:outlineLvl w:val="6"/>
    </w:pPr>
    <w:rPr>
      <w:rFonts w:asciiTheme="majorHAnsi" w:eastAsiaTheme="majorEastAsia" w:hAnsiTheme="majorHAnsi" w:cstheme="majorBidi"/>
      <w:i/>
      <w:iCs/>
      <w:color w:val="525355" w:themeColor="accent1" w:themeShade="7F"/>
    </w:rPr>
  </w:style>
  <w:style w:type="paragraph" w:styleId="Heading8">
    <w:name w:val="heading 8"/>
    <w:basedOn w:val="Normal"/>
    <w:next w:val="Normal"/>
    <w:link w:val="Heading8Char"/>
    <w:uiPriority w:val="9"/>
    <w:semiHidden/>
    <w:unhideWhenUsed/>
    <w:qFormat/>
    <w:rsid w:val="00A275EA"/>
    <w:pPr>
      <w:keepNext/>
      <w:keepLines/>
      <w:numPr>
        <w:ilvl w:val="7"/>
        <w:numId w:val="4"/>
      </w:numPr>
      <w:spacing w:before="40"/>
      <w:outlineLvl w:val="7"/>
    </w:pPr>
    <w:rPr>
      <w:rFonts w:asciiTheme="majorHAnsi" w:eastAsiaTheme="majorEastAsia" w:hAnsiTheme="majorHAnsi" w:cstheme="majorBidi"/>
      <w:color w:val="005BAD" w:themeColor="text1" w:themeTint="D8"/>
      <w:sz w:val="21"/>
      <w:szCs w:val="21"/>
    </w:rPr>
  </w:style>
  <w:style w:type="paragraph" w:styleId="Heading9">
    <w:name w:val="heading 9"/>
    <w:basedOn w:val="Normal"/>
    <w:next w:val="Normal"/>
    <w:link w:val="Heading9Char"/>
    <w:uiPriority w:val="9"/>
    <w:semiHidden/>
    <w:unhideWhenUsed/>
    <w:qFormat/>
    <w:rsid w:val="00A275EA"/>
    <w:pPr>
      <w:keepNext/>
      <w:keepLines/>
      <w:numPr>
        <w:ilvl w:val="8"/>
        <w:numId w:val="4"/>
      </w:numPr>
      <w:spacing w:before="40"/>
      <w:outlineLvl w:val="8"/>
    </w:pPr>
    <w:rPr>
      <w:rFonts w:asciiTheme="majorHAnsi" w:eastAsiaTheme="majorEastAsia" w:hAnsiTheme="majorHAnsi" w:cstheme="majorBidi"/>
      <w:i/>
      <w:iCs/>
      <w:color w:val="005B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8B4720" w:themeColor="hyperlink"/>
      <w:u w:val="single"/>
    </w:rPr>
  </w:style>
  <w:style w:type="table" w:styleId="TableGrid">
    <w:name w:val="Table Grid"/>
    <w:basedOn w:val="TableNormal"/>
    <w:uiPriority w:val="39"/>
    <w:rsid w:val="00FB4123"/>
    <w:tblPr>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E59E6D"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DB6F33"/>
    <w:rPr>
      <w:rFonts w:ascii="Encode Sans" w:hAnsi="Encode Sans"/>
      <w:color w:val="003C71"/>
      <w:sz w:val="20"/>
    </w:rPr>
  </w:style>
  <w:style w:type="character" w:customStyle="1" w:styleId="apple-converted-space">
    <w:name w:val="apple-converted-space"/>
    <w:basedOn w:val="DefaultParagraphFont"/>
    <w:rsid w:val="009E7243"/>
  </w:style>
  <w:style w:type="character" w:customStyle="1" w:styleId="Heading1Char">
    <w:name w:val="Heading 1 Char"/>
    <w:basedOn w:val="DefaultParagraphFont"/>
    <w:link w:val="Heading1"/>
    <w:uiPriority w:val="9"/>
    <w:rsid w:val="00A275EA"/>
    <w:rPr>
      <w:rFonts w:asciiTheme="majorHAnsi" w:eastAsiaTheme="majorEastAsia" w:hAnsiTheme="majorHAnsi" w:cstheme="majorBidi"/>
      <w:color w:val="7C7D80" w:themeColor="accent1" w:themeShade="BF"/>
      <w:sz w:val="32"/>
      <w:szCs w:val="32"/>
    </w:rPr>
  </w:style>
  <w:style w:type="character" w:customStyle="1" w:styleId="Heading2Char">
    <w:name w:val="Heading 2 Char"/>
    <w:basedOn w:val="DefaultParagraphFont"/>
    <w:link w:val="Heading2"/>
    <w:uiPriority w:val="9"/>
    <w:rsid w:val="00A275EA"/>
    <w:rPr>
      <w:rFonts w:asciiTheme="majorHAnsi" w:eastAsiaTheme="majorEastAsia" w:hAnsiTheme="majorHAnsi" w:cstheme="majorBidi"/>
      <w:color w:val="7C7D80" w:themeColor="accent1" w:themeShade="BF"/>
      <w:sz w:val="26"/>
      <w:szCs w:val="26"/>
    </w:rPr>
  </w:style>
  <w:style w:type="character" w:customStyle="1" w:styleId="Heading3Char">
    <w:name w:val="Heading 3 Char"/>
    <w:basedOn w:val="DefaultParagraphFont"/>
    <w:link w:val="Heading3"/>
    <w:uiPriority w:val="9"/>
    <w:semiHidden/>
    <w:rsid w:val="00A275EA"/>
    <w:rPr>
      <w:rFonts w:asciiTheme="majorHAnsi" w:eastAsiaTheme="majorEastAsia" w:hAnsiTheme="majorHAnsi" w:cstheme="majorBidi"/>
      <w:color w:val="525355" w:themeColor="accent1" w:themeShade="7F"/>
    </w:rPr>
  </w:style>
  <w:style w:type="character" w:customStyle="1" w:styleId="Heading4Char">
    <w:name w:val="Heading 4 Char"/>
    <w:basedOn w:val="DefaultParagraphFont"/>
    <w:link w:val="Heading4"/>
    <w:uiPriority w:val="9"/>
    <w:semiHidden/>
    <w:rsid w:val="00A275EA"/>
    <w:rPr>
      <w:rFonts w:asciiTheme="majorHAnsi" w:eastAsiaTheme="majorEastAsia" w:hAnsiTheme="majorHAnsi" w:cstheme="majorBidi"/>
      <w:i/>
      <w:iCs/>
      <w:color w:val="7C7D80" w:themeColor="accent1" w:themeShade="BF"/>
    </w:rPr>
  </w:style>
  <w:style w:type="character" w:customStyle="1" w:styleId="Heading5Char">
    <w:name w:val="Heading 5 Char"/>
    <w:basedOn w:val="DefaultParagraphFont"/>
    <w:link w:val="Heading5"/>
    <w:uiPriority w:val="9"/>
    <w:semiHidden/>
    <w:rsid w:val="00A275EA"/>
    <w:rPr>
      <w:rFonts w:asciiTheme="majorHAnsi" w:eastAsiaTheme="majorEastAsia" w:hAnsiTheme="majorHAnsi" w:cstheme="majorBidi"/>
      <w:color w:val="7C7D80" w:themeColor="accent1" w:themeShade="BF"/>
    </w:rPr>
  </w:style>
  <w:style w:type="character" w:customStyle="1" w:styleId="Heading6Char">
    <w:name w:val="Heading 6 Char"/>
    <w:basedOn w:val="DefaultParagraphFont"/>
    <w:link w:val="Heading6"/>
    <w:uiPriority w:val="9"/>
    <w:semiHidden/>
    <w:rsid w:val="00A275EA"/>
    <w:rPr>
      <w:rFonts w:asciiTheme="majorHAnsi" w:eastAsiaTheme="majorEastAsia" w:hAnsiTheme="majorHAnsi" w:cstheme="majorBidi"/>
      <w:color w:val="525355" w:themeColor="accent1" w:themeShade="7F"/>
    </w:rPr>
  </w:style>
  <w:style w:type="character" w:customStyle="1" w:styleId="Heading7Char">
    <w:name w:val="Heading 7 Char"/>
    <w:basedOn w:val="DefaultParagraphFont"/>
    <w:link w:val="Heading7"/>
    <w:uiPriority w:val="9"/>
    <w:semiHidden/>
    <w:rsid w:val="00A275EA"/>
    <w:rPr>
      <w:rFonts w:asciiTheme="majorHAnsi" w:eastAsiaTheme="majorEastAsia" w:hAnsiTheme="majorHAnsi" w:cstheme="majorBidi"/>
      <w:i/>
      <w:iCs/>
      <w:color w:val="525355" w:themeColor="accent1" w:themeShade="7F"/>
    </w:rPr>
  </w:style>
  <w:style w:type="character" w:customStyle="1" w:styleId="Heading8Char">
    <w:name w:val="Heading 8 Char"/>
    <w:basedOn w:val="DefaultParagraphFont"/>
    <w:link w:val="Heading8"/>
    <w:uiPriority w:val="9"/>
    <w:semiHidden/>
    <w:rsid w:val="00A275EA"/>
    <w:rPr>
      <w:rFonts w:asciiTheme="majorHAnsi" w:eastAsiaTheme="majorEastAsia" w:hAnsiTheme="majorHAnsi" w:cstheme="majorBidi"/>
      <w:color w:val="005BAD" w:themeColor="text1" w:themeTint="D8"/>
      <w:sz w:val="21"/>
      <w:szCs w:val="21"/>
    </w:rPr>
  </w:style>
  <w:style w:type="character" w:customStyle="1" w:styleId="Heading9Char">
    <w:name w:val="Heading 9 Char"/>
    <w:basedOn w:val="DefaultParagraphFont"/>
    <w:link w:val="Heading9"/>
    <w:uiPriority w:val="9"/>
    <w:semiHidden/>
    <w:rsid w:val="00A275EA"/>
    <w:rPr>
      <w:rFonts w:asciiTheme="majorHAnsi" w:eastAsiaTheme="majorEastAsia" w:hAnsiTheme="majorHAnsi" w:cstheme="majorBidi"/>
      <w:i/>
      <w:iCs/>
      <w:color w:val="005BAD" w:themeColor="text1" w:themeTint="D8"/>
      <w:sz w:val="21"/>
      <w:szCs w:val="21"/>
    </w:rPr>
  </w:style>
  <w:style w:type="paragraph" w:customStyle="1" w:styleId="paragraph">
    <w:name w:val="paragraph"/>
    <w:basedOn w:val="Normal"/>
    <w:rsid w:val="00226E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26E0C"/>
  </w:style>
  <w:style w:type="character" w:customStyle="1" w:styleId="eop">
    <w:name w:val="eop"/>
    <w:basedOn w:val="DefaultParagraphFont"/>
    <w:rsid w:val="00226E0C"/>
  </w:style>
  <w:style w:type="character" w:customStyle="1" w:styleId="scxw203528159">
    <w:name w:val="scxw203528159"/>
    <w:basedOn w:val="DefaultParagraphFont"/>
    <w:rsid w:val="0022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4038">
      <w:bodyDiv w:val="1"/>
      <w:marLeft w:val="0"/>
      <w:marRight w:val="0"/>
      <w:marTop w:val="0"/>
      <w:marBottom w:val="0"/>
      <w:divBdr>
        <w:top w:val="none" w:sz="0" w:space="0" w:color="auto"/>
        <w:left w:val="none" w:sz="0" w:space="0" w:color="auto"/>
        <w:bottom w:val="none" w:sz="0" w:space="0" w:color="auto"/>
        <w:right w:val="none" w:sz="0" w:space="0" w:color="auto"/>
      </w:divBdr>
      <w:divsChild>
        <w:div w:id="1103450719">
          <w:marLeft w:val="0"/>
          <w:marRight w:val="0"/>
          <w:marTop w:val="0"/>
          <w:marBottom w:val="0"/>
          <w:divBdr>
            <w:top w:val="none" w:sz="0" w:space="0" w:color="auto"/>
            <w:left w:val="none" w:sz="0" w:space="0" w:color="auto"/>
            <w:bottom w:val="none" w:sz="0" w:space="0" w:color="auto"/>
            <w:right w:val="none" w:sz="0" w:space="0" w:color="auto"/>
          </w:divBdr>
          <w:divsChild>
            <w:div w:id="1740208592">
              <w:marLeft w:val="0"/>
              <w:marRight w:val="0"/>
              <w:marTop w:val="0"/>
              <w:marBottom w:val="0"/>
              <w:divBdr>
                <w:top w:val="none" w:sz="0" w:space="0" w:color="auto"/>
                <w:left w:val="none" w:sz="0" w:space="0" w:color="auto"/>
                <w:bottom w:val="none" w:sz="0" w:space="0" w:color="auto"/>
                <w:right w:val="none" w:sz="0" w:space="0" w:color="auto"/>
              </w:divBdr>
            </w:div>
          </w:divsChild>
        </w:div>
        <w:div w:id="2022856143">
          <w:marLeft w:val="0"/>
          <w:marRight w:val="0"/>
          <w:marTop w:val="0"/>
          <w:marBottom w:val="0"/>
          <w:divBdr>
            <w:top w:val="none" w:sz="0" w:space="0" w:color="auto"/>
            <w:left w:val="none" w:sz="0" w:space="0" w:color="auto"/>
            <w:bottom w:val="none" w:sz="0" w:space="0" w:color="auto"/>
            <w:right w:val="none" w:sz="0" w:space="0" w:color="auto"/>
          </w:divBdr>
          <w:divsChild>
            <w:div w:id="891771720">
              <w:marLeft w:val="0"/>
              <w:marRight w:val="0"/>
              <w:marTop w:val="0"/>
              <w:marBottom w:val="0"/>
              <w:divBdr>
                <w:top w:val="none" w:sz="0" w:space="0" w:color="auto"/>
                <w:left w:val="none" w:sz="0" w:space="0" w:color="auto"/>
                <w:bottom w:val="none" w:sz="0" w:space="0" w:color="auto"/>
                <w:right w:val="none" w:sz="0" w:space="0" w:color="auto"/>
              </w:divBdr>
            </w:div>
          </w:divsChild>
        </w:div>
        <w:div w:id="2127894621">
          <w:marLeft w:val="0"/>
          <w:marRight w:val="0"/>
          <w:marTop w:val="0"/>
          <w:marBottom w:val="0"/>
          <w:divBdr>
            <w:top w:val="none" w:sz="0" w:space="0" w:color="auto"/>
            <w:left w:val="none" w:sz="0" w:space="0" w:color="auto"/>
            <w:bottom w:val="none" w:sz="0" w:space="0" w:color="auto"/>
            <w:right w:val="none" w:sz="0" w:space="0" w:color="auto"/>
          </w:divBdr>
          <w:divsChild>
            <w:div w:id="403452001">
              <w:marLeft w:val="0"/>
              <w:marRight w:val="0"/>
              <w:marTop w:val="0"/>
              <w:marBottom w:val="0"/>
              <w:divBdr>
                <w:top w:val="none" w:sz="0" w:space="0" w:color="auto"/>
                <w:left w:val="none" w:sz="0" w:space="0" w:color="auto"/>
                <w:bottom w:val="none" w:sz="0" w:space="0" w:color="auto"/>
                <w:right w:val="none" w:sz="0" w:space="0" w:color="auto"/>
              </w:divBdr>
            </w:div>
          </w:divsChild>
        </w:div>
        <w:div w:id="664238977">
          <w:marLeft w:val="0"/>
          <w:marRight w:val="0"/>
          <w:marTop w:val="0"/>
          <w:marBottom w:val="0"/>
          <w:divBdr>
            <w:top w:val="none" w:sz="0" w:space="0" w:color="auto"/>
            <w:left w:val="none" w:sz="0" w:space="0" w:color="auto"/>
            <w:bottom w:val="none" w:sz="0" w:space="0" w:color="auto"/>
            <w:right w:val="none" w:sz="0" w:space="0" w:color="auto"/>
          </w:divBdr>
          <w:divsChild>
            <w:div w:id="695814297">
              <w:marLeft w:val="0"/>
              <w:marRight w:val="0"/>
              <w:marTop w:val="0"/>
              <w:marBottom w:val="0"/>
              <w:divBdr>
                <w:top w:val="none" w:sz="0" w:space="0" w:color="auto"/>
                <w:left w:val="none" w:sz="0" w:space="0" w:color="auto"/>
                <w:bottom w:val="none" w:sz="0" w:space="0" w:color="auto"/>
                <w:right w:val="none" w:sz="0" w:space="0" w:color="auto"/>
              </w:divBdr>
            </w:div>
          </w:divsChild>
        </w:div>
        <w:div w:id="65883282">
          <w:marLeft w:val="0"/>
          <w:marRight w:val="0"/>
          <w:marTop w:val="0"/>
          <w:marBottom w:val="0"/>
          <w:divBdr>
            <w:top w:val="none" w:sz="0" w:space="0" w:color="auto"/>
            <w:left w:val="none" w:sz="0" w:space="0" w:color="auto"/>
            <w:bottom w:val="none" w:sz="0" w:space="0" w:color="auto"/>
            <w:right w:val="none" w:sz="0" w:space="0" w:color="auto"/>
          </w:divBdr>
          <w:divsChild>
            <w:div w:id="592858344">
              <w:marLeft w:val="0"/>
              <w:marRight w:val="0"/>
              <w:marTop w:val="0"/>
              <w:marBottom w:val="0"/>
              <w:divBdr>
                <w:top w:val="none" w:sz="0" w:space="0" w:color="auto"/>
                <w:left w:val="none" w:sz="0" w:space="0" w:color="auto"/>
                <w:bottom w:val="none" w:sz="0" w:space="0" w:color="auto"/>
                <w:right w:val="none" w:sz="0" w:space="0" w:color="auto"/>
              </w:divBdr>
            </w:div>
          </w:divsChild>
        </w:div>
        <w:div w:id="331177188">
          <w:marLeft w:val="0"/>
          <w:marRight w:val="0"/>
          <w:marTop w:val="0"/>
          <w:marBottom w:val="0"/>
          <w:divBdr>
            <w:top w:val="none" w:sz="0" w:space="0" w:color="auto"/>
            <w:left w:val="none" w:sz="0" w:space="0" w:color="auto"/>
            <w:bottom w:val="none" w:sz="0" w:space="0" w:color="auto"/>
            <w:right w:val="none" w:sz="0" w:space="0" w:color="auto"/>
          </w:divBdr>
          <w:divsChild>
            <w:div w:id="429475618">
              <w:marLeft w:val="0"/>
              <w:marRight w:val="0"/>
              <w:marTop w:val="0"/>
              <w:marBottom w:val="0"/>
              <w:divBdr>
                <w:top w:val="none" w:sz="0" w:space="0" w:color="auto"/>
                <w:left w:val="none" w:sz="0" w:space="0" w:color="auto"/>
                <w:bottom w:val="none" w:sz="0" w:space="0" w:color="auto"/>
                <w:right w:val="none" w:sz="0" w:space="0" w:color="auto"/>
              </w:divBdr>
            </w:div>
            <w:div w:id="2047634586">
              <w:marLeft w:val="0"/>
              <w:marRight w:val="0"/>
              <w:marTop w:val="0"/>
              <w:marBottom w:val="0"/>
              <w:divBdr>
                <w:top w:val="none" w:sz="0" w:space="0" w:color="auto"/>
                <w:left w:val="none" w:sz="0" w:space="0" w:color="auto"/>
                <w:bottom w:val="none" w:sz="0" w:space="0" w:color="auto"/>
                <w:right w:val="none" w:sz="0" w:space="0" w:color="auto"/>
              </w:divBdr>
            </w:div>
            <w:div w:id="1743284814">
              <w:marLeft w:val="0"/>
              <w:marRight w:val="0"/>
              <w:marTop w:val="0"/>
              <w:marBottom w:val="0"/>
              <w:divBdr>
                <w:top w:val="none" w:sz="0" w:space="0" w:color="auto"/>
                <w:left w:val="none" w:sz="0" w:space="0" w:color="auto"/>
                <w:bottom w:val="none" w:sz="0" w:space="0" w:color="auto"/>
                <w:right w:val="none" w:sz="0" w:space="0" w:color="auto"/>
              </w:divBdr>
            </w:div>
            <w:div w:id="1418598221">
              <w:marLeft w:val="0"/>
              <w:marRight w:val="0"/>
              <w:marTop w:val="0"/>
              <w:marBottom w:val="0"/>
              <w:divBdr>
                <w:top w:val="none" w:sz="0" w:space="0" w:color="auto"/>
                <w:left w:val="none" w:sz="0" w:space="0" w:color="auto"/>
                <w:bottom w:val="none" w:sz="0" w:space="0" w:color="auto"/>
                <w:right w:val="none" w:sz="0" w:space="0" w:color="auto"/>
              </w:divBdr>
            </w:div>
            <w:div w:id="62804294">
              <w:marLeft w:val="0"/>
              <w:marRight w:val="0"/>
              <w:marTop w:val="0"/>
              <w:marBottom w:val="0"/>
              <w:divBdr>
                <w:top w:val="none" w:sz="0" w:space="0" w:color="auto"/>
                <w:left w:val="none" w:sz="0" w:space="0" w:color="auto"/>
                <w:bottom w:val="none" w:sz="0" w:space="0" w:color="auto"/>
                <w:right w:val="none" w:sz="0" w:space="0" w:color="auto"/>
              </w:divBdr>
            </w:div>
          </w:divsChild>
        </w:div>
        <w:div w:id="982585395">
          <w:marLeft w:val="0"/>
          <w:marRight w:val="0"/>
          <w:marTop w:val="0"/>
          <w:marBottom w:val="0"/>
          <w:divBdr>
            <w:top w:val="none" w:sz="0" w:space="0" w:color="auto"/>
            <w:left w:val="none" w:sz="0" w:space="0" w:color="auto"/>
            <w:bottom w:val="none" w:sz="0" w:space="0" w:color="auto"/>
            <w:right w:val="none" w:sz="0" w:space="0" w:color="auto"/>
          </w:divBdr>
          <w:divsChild>
            <w:div w:id="667555890">
              <w:marLeft w:val="0"/>
              <w:marRight w:val="0"/>
              <w:marTop w:val="0"/>
              <w:marBottom w:val="0"/>
              <w:divBdr>
                <w:top w:val="none" w:sz="0" w:space="0" w:color="auto"/>
                <w:left w:val="none" w:sz="0" w:space="0" w:color="auto"/>
                <w:bottom w:val="none" w:sz="0" w:space="0" w:color="auto"/>
                <w:right w:val="none" w:sz="0" w:space="0" w:color="auto"/>
              </w:divBdr>
            </w:div>
          </w:divsChild>
        </w:div>
        <w:div w:id="672339097">
          <w:marLeft w:val="0"/>
          <w:marRight w:val="0"/>
          <w:marTop w:val="0"/>
          <w:marBottom w:val="0"/>
          <w:divBdr>
            <w:top w:val="none" w:sz="0" w:space="0" w:color="auto"/>
            <w:left w:val="none" w:sz="0" w:space="0" w:color="auto"/>
            <w:bottom w:val="none" w:sz="0" w:space="0" w:color="auto"/>
            <w:right w:val="none" w:sz="0" w:space="0" w:color="auto"/>
          </w:divBdr>
          <w:divsChild>
            <w:div w:id="253515546">
              <w:marLeft w:val="0"/>
              <w:marRight w:val="0"/>
              <w:marTop w:val="0"/>
              <w:marBottom w:val="0"/>
              <w:divBdr>
                <w:top w:val="none" w:sz="0" w:space="0" w:color="auto"/>
                <w:left w:val="none" w:sz="0" w:space="0" w:color="auto"/>
                <w:bottom w:val="none" w:sz="0" w:space="0" w:color="auto"/>
                <w:right w:val="none" w:sz="0" w:space="0" w:color="auto"/>
              </w:divBdr>
            </w:div>
          </w:divsChild>
        </w:div>
        <w:div w:id="967475194">
          <w:marLeft w:val="0"/>
          <w:marRight w:val="0"/>
          <w:marTop w:val="0"/>
          <w:marBottom w:val="0"/>
          <w:divBdr>
            <w:top w:val="none" w:sz="0" w:space="0" w:color="auto"/>
            <w:left w:val="none" w:sz="0" w:space="0" w:color="auto"/>
            <w:bottom w:val="none" w:sz="0" w:space="0" w:color="auto"/>
            <w:right w:val="none" w:sz="0" w:space="0" w:color="auto"/>
          </w:divBdr>
          <w:divsChild>
            <w:div w:id="754210563">
              <w:marLeft w:val="0"/>
              <w:marRight w:val="0"/>
              <w:marTop w:val="0"/>
              <w:marBottom w:val="0"/>
              <w:divBdr>
                <w:top w:val="none" w:sz="0" w:space="0" w:color="auto"/>
                <w:left w:val="none" w:sz="0" w:space="0" w:color="auto"/>
                <w:bottom w:val="none" w:sz="0" w:space="0" w:color="auto"/>
                <w:right w:val="none" w:sz="0" w:space="0" w:color="auto"/>
              </w:divBdr>
            </w:div>
          </w:divsChild>
        </w:div>
        <w:div w:id="1914700484">
          <w:marLeft w:val="0"/>
          <w:marRight w:val="0"/>
          <w:marTop w:val="0"/>
          <w:marBottom w:val="0"/>
          <w:divBdr>
            <w:top w:val="none" w:sz="0" w:space="0" w:color="auto"/>
            <w:left w:val="none" w:sz="0" w:space="0" w:color="auto"/>
            <w:bottom w:val="none" w:sz="0" w:space="0" w:color="auto"/>
            <w:right w:val="none" w:sz="0" w:space="0" w:color="auto"/>
          </w:divBdr>
          <w:divsChild>
            <w:div w:id="945310830">
              <w:marLeft w:val="0"/>
              <w:marRight w:val="0"/>
              <w:marTop w:val="0"/>
              <w:marBottom w:val="0"/>
              <w:divBdr>
                <w:top w:val="none" w:sz="0" w:space="0" w:color="auto"/>
                <w:left w:val="none" w:sz="0" w:space="0" w:color="auto"/>
                <w:bottom w:val="none" w:sz="0" w:space="0" w:color="auto"/>
                <w:right w:val="none" w:sz="0" w:space="0" w:color="auto"/>
              </w:divBdr>
            </w:div>
            <w:div w:id="833645148">
              <w:marLeft w:val="0"/>
              <w:marRight w:val="0"/>
              <w:marTop w:val="0"/>
              <w:marBottom w:val="0"/>
              <w:divBdr>
                <w:top w:val="none" w:sz="0" w:space="0" w:color="auto"/>
                <w:left w:val="none" w:sz="0" w:space="0" w:color="auto"/>
                <w:bottom w:val="none" w:sz="0" w:space="0" w:color="auto"/>
                <w:right w:val="none" w:sz="0" w:space="0" w:color="auto"/>
              </w:divBdr>
            </w:div>
          </w:divsChild>
        </w:div>
        <w:div w:id="855388745">
          <w:marLeft w:val="0"/>
          <w:marRight w:val="0"/>
          <w:marTop w:val="0"/>
          <w:marBottom w:val="0"/>
          <w:divBdr>
            <w:top w:val="none" w:sz="0" w:space="0" w:color="auto"/>
            <w:left w:val="none" w:sz="0" w:space="0" w:color="auto"/>
            <w:bottom w:val="none" w:sz="0" w:space="0" w:color="auto"/>
            <w:right w:val="none" w:sz="0" w:space="0" w:color="auto"/>
          </w:divBdr>
          <w:divsChild>
            <w:div w:id="612980907">
              <w:marLeft w:val="0"/>
              <w:marRight w:val="0"/>
              <w:marTop w:val="0"/>
              <w:marBottom w:val="0"/>
              <w:divBdr>
                <w:top w:val="none" w:sz="0" w:space="0" w:color="auto"/>
                <w:left w:val="none" w:sz="0" w:space="0" w:color="auto"/>
                <w:bottom w:val="none" w:sz="0" w:space="0" w:color="auto"/>
                <w:right w:val="none" w:sz="0" w:space="0" w:color="auto"/>
              </w:divBdr>
            </w:div>
          </w:divsChild>
        </w:div>
        <w:div w:id="2142572697">
          <w:marLeft w:val="0"/>
          <w:marRight w:val="0"/>
          <w:marTop w:val="0"/>
          <w:marBottom w:val="0"/>
          <w:divBdr>
            <w:top w:val="none" w:sz="0" w:space="0" w:color="auto"/>
            <w:left w:val="none" w:sz="0" w:space="0" w:color="auto"/>
            <w:bottom w:val="none" w:sz="0" w:space="0" w:color="auto"/>
            <w:right w:val="none" w:sz="0" w:space="0" w:color="auto"/>
          </w:divBdr>
          <w:divsChild>
            <w:div w:id="551308977">
              <w:marLeft w:val="0"/>
              <w:marRight w:val="0"/>
              <w:marTop w:val="0"/>
              <w:marBottom w:val="0"/>
              <w:divBdr>
                <w:top w:val="none" w:sz="0" w:space="0" w:color="auto"/>
                <w:left w:val="none" w:sz="0" w:space="0" w:color="auto"/>
                <w:bottom w:val="none" w:sz="0" w:space="0" w:color="auto"/>
                <w:right w:val="none" w:sz="0" w:space="0" w:color="auto"/>
              </w:divBdr>
            </w:div>
          </w:divsChild>
        </w:div>
        <w:div w:id="1812937122">
          <w:marLeft w:val="0"/>
          <w:marRight w:val="0"/>
          <w:marTop w:val="0"/>
          <w:marBottom w:val="0"/>
          <w:divBdr>
            <w:top w:val="none" w:sz="0" w:space="0" w:color="auto"/>
            <w:left w:val="none" w:sz="0" w:space="0" w:color="auto"/>
            <w:bottom w:val="none" w:sz="0" w:space="0" w:color="auto"/>
            <w:right w:val="none" w:sz="0" w:space="0" w:color="auto"/>
          </w:divBdr>
          <w:divsChild>
            <w:div w:id="1357390560">
              <w:marLeft w:val="0"/>
              <w:marRight w:val="0"/>
              <w:marTop w:val="0"/>
              <w:marBottom w:val="0"/>
              <w:divBdr>
                <w:top w:val="none" w:sz="0" w:space="0" w:color="auto"/>
                <w:left w:val="none" w:sz="0" w:space="0" w:color="auto"/>
                <w:bottom w:val="none" w:sz="0" w:space="0" w:color="auto"/>
                <w:right w:val="none" w:sz="0" w:space="0" w:color="auto"/>
              </w:divBdr>
            </w:div>
          </w:divsChild>
        </w:div>
        <w:div w:id="1883863505">
          <w:marLeft w:val="0"/>
          <w:marRight w:val="0"/>
          <w:marTop w:val="0"/>
          <w:marBottom w:val="0"/>
          <w:divBdr>
            <w:top w:val="none" w:sz="0" w:space="0" w:color="auto"/>
            <w:left w:val="none" w:sz="0" w:space="0" w:color="auto"/>
            <w:bottom w:val="none" w:sz="0" w:space="0" w:color="auto"/>
            <w:right w:val="none" w:sz="0" w:space="0" w:color="auto"/>
          </w:divBdr>
          <w:divsChild>
            <w:div w:id="545456441">
              <w:marLeft w:val="0"/>
              <w:marRight w:val="0"/>
              <w:marTop w:val="0"/>
              <w:marBottom w:val="0"/>
              <w:divBdr>
                <w:top w:val="none" w:sz="0" w:space="0" w:color="auto"/>
                <w:left w:val="none" w:sz="0" w:space="0" w:color="auto"/>
                <w:bottom w:val="none" w:sz="0" w:space="0" w:color="auto"/>
                <w:right w:val="none" w:sz="0" w:space="0" w:color="auto"/>
              </w:divBdr>
            </w:div>
          </w:divsChild>
        </w:div>
        <w:div w:id="158618310">
          <w:marLeft w:val="0"/>
          <w:marRight w:val="0"/>
          <w:marTop w:val="0"/>
          <w:marBottom w:val="0"/>
          <w:divBdr>
            <w:top w:val="none" w:sz="0" w:space="0" w:color="auto"/>
            <w:left w:val="none" w:sz="0" w:space="0" w:color="auto"/>
            <w:bottom w:val="none" w:sz="0" w:space="0" w:color="auto"/>
            <w:right w:val="none" w:sz="0" w:space="0" w:color="auto"/>
          </w:divBdr>
          <w:divsChild>
            <w:div w:id="1833060738">
              <w:marLeft w:val="0"/>
              <w:marRight w:val="0"/>
              <w:marTop w:val="0"/>
              <w:marBottom w:val="0"/>
              <w:divBdr>
                <w:top w:val="none" w:sz="0" w:space="0" w:color="auto"/>
                <w:left w:val="none" w:sz="0" w:space="0" w:color="auto"/>
                <w:bottom w:val="none" w:sz="0" w:space="0" w:color="auto"/>
                <w:right w:val="none" w:sz="0" w:space="0" w:color="auto"/>
              </w:divBdr>
            </w:div>
            <w:div w:id="755248986">
              <w:marLeft w:val="0"/>
              <w:marRight w:val="0"/>
              <w:marTop w:val="0"/>
              <w:marBottom w:val="0"/>
              <w:divBdr>
                <w:top w:val="none" w:sz="0" w:space="0" w:color="auto"/>
                <w:left w:val="none" w:sz="0" w:space="0" w:color="auto"/>
                <w:bottom w:val="none" w:sz="0" w:space="0" w:color="auto"/>
                <w:right w:val="none" w:sz="0" w:space="0" w:color="auto"/>
              </w:divBdr>
            </w:div>
            <w:div w:id="778453838">
              <w:marLeft w:val="0"/>
              <w:marRight w:val="0"/>
              <w:marTop w:val="0"/>
              <w:marBottom w:val="0"/>
              <w:divBdr>
                <w:top w:val="none" w:sz="0" w:space="0" w:color="auto"/>
                <w:left w:val="none" w:sz="0" w:space="0" w:color="auto"/>
                <w:bottom w:val="none" w:sz="0" w:space="0" w:color="auto"/>
                <w:right w:val="none" w:sz="0" w:space="0" w:color="auto"/>
              </w:divBdr>
            </w:div>
            <w:div w:id="868836075">
              <w:marLeft w:val="0"/>
              <w:marRight w:val="0"/>
              <w:marTop w:val="0"/>
              <w:marBottom w:val="0"/>
              <w:divBdr>
                <w:top w:val="none" w:sz="0" w:space="0" w:color="auto"/>
                <w:left w:val="none" w:sz="0" w:space="0" w:color="auto"/>
                <w:bottom w:val="none" w:sz="0" w:space="0" w:color="auto"/>
                <w:right w:val="none" w:sz="0" w:space="0" w:color="auto"/>
              </w:divBdr>
            </w:div>
          </w:divsChild>
        </w:div>
        <w:div w:id="1769422624">
          <w:marLeft w:val="0"/>
          <w:marRight w:val="0"/>
          <w:marTop w:val="0"/>
          <w:marBottom w:val="0"/>
          <w:divBdr>
            <w:top w:val="none" w:sz="0" w:space="0" w:color="auto"/>
            <w:left w:val="none" w:sz="0" w:space="0" w:color="auto"/>
            <w:bottom w:val="none" w:sz="0" w:space="0" w:color="auto"/>
            <w:right w:val="none" w:sz="0" w:space="0" w:color="auto"/>
          </w:divBdr>
          <w:divsChild>
            <w:div w:id="458381114">
              <w:marLeft w:val="0"/>
              <w:marRight w:val="0"/>
              <w:marTop w:val="0"/>
              <w:marBottom w:val="0"/>
              <w:divBdr>
                <w:top w:val="none" w:sz="0" w:space="0" w:color="auto"/>
                <w:left w:val="none" w:sz="0" w:space="0" w:color="auto"/>
                <w:bottom w:val="none" w:sz="0" w:space="0" w:color="auto"/>
                <w:right w:val="none" w:sz="0" w:space="0" w:color="auto"/>
              </w:divBdr>
            </w:div>
          </w:divsChild>
        </w:div>
        <w:div w:id="1251348400">
          <w:marLeft w:val="0"/>
          <w:marRight w:val="0"/>
          <w:marTop w:val="0"/>
          <w:marBottom w:val="0"/>
          <w:divBdr>
            <w:top w:val="none" w:sz="0" w:space="0" w:color="auto"/>
            <w:left w:val="none" w:sz="0" w:space="0" w:color="auto"/>
            <w:bottom w:val="none" w:sz="0" w:space="0" w:color="auto"/>
            <w:right w:val="none" w:sz="0" w:space="0" w:color="auto"/>
          </w:divBdr>
          <w:divsChild>
            <w:div w:id="999960968">
              <w:marLeft w:val="0"/>
              <w:marRight w:val="0"/>
              <w:marTop w:val="0"/>
              <w:marBottom w:val="0"/>
              <w:divBdr>
                <w:top w:val="none" w:sz="0" w:space="0" w:color="auto"/>
                <w:left w:val="none" w:sz="0" w:space="0" w:color="auto"/>
                <w:bottom w:val="none" w:sz="0" w:space="0" w:color="auto"/>
                <w:right w:val="none" w:sz="0" w:space="0" w:color="auto"/>
              </w:divBdr>
            </w:div>
            <w:div w:id="1068308967">
              <w:marLeft w:val="0"/>
              <w:marRight w:val="0"/>
              <w:marTop w:val="0"/>
              <w:marBottom w:val="0"/>
              <w:divBdr>
                <w:top w:val="none" w:sz="0" w:space="0" w:color="auto"/>
                <w:left w:val="none" w:sz="0" w:space="0" w:color="auto"/>
                <w:bottom w:val="none" w:sz="0" w:space="0" w:color="auto"/>
                <w:right w:val="none" w:sz="0" w:space="0" w:color="auto"/>
              </w:divBdr>
            </w:div>
            <w:div w:id="915751535">
              <w:marLeft w:val="0"/>
              <w:marRight w:val="0"/>
              <w:marTop w:val="0"/>
              <w:marBottom w:val="0"/>
              <w:divBdr>
                <w:top w:val="none" w:sz="0" w:space="0" w:color="auto"/>
                <w:left w:val="none" w:sz="0" w:space="0" w:color="auto"/>
                <w:bottom w:val="none" w:sz="0" w:space="0" w:color="auto"/>
                <w:right w:val="none" w:sz="0" w:space="0" w:color="auto"/>
              </w:divBdr>
            </w:div>
          </w:divsChild>
        </w:div>
        <w:div w:id="1703089801">
          <w:marLeft w:val="0"/>
          <w:marRight w:val="0"/>
          <w:marTop w:val="0"/>
          <w:marBottom w:val="0"/>
          <w:divBdr>
            <w:top w:val="none" w:sz="0" w:space="0" w:color="auto"/>
            <w:left w:val="none" w:sz="0" w:space="0" w:color="auto"/>
            <w:bottom w:val="none" w:sz="0" w:space="0" w:color="auto"/>
            <w:right w:val="none" w:sz="0" w:space="0" w:color="auto"/>
          </w:divBdr>
          <w:divsChild>
            <w:div w:id="1576010952">
              <w:marLeft w:val="0"/>
              <w:marRight w:val="0"/>
              <w:marTop w:val="0"/>
              <w:marBottom w:val="0"/>
              <w:divBdr>
                <w:top w:val="none" w:sz="0" w:space="0" w:color="auto"/>
                <w:left w:val="none" w:sz="0" w:space="0" w:color="auto"/>
                <w:bottom w:val="none" w:sz="0" w:space="0" w:color="auto"/>
                <w:right w:val="none" w:sz="0" w:space="0" w:color="auto"/>
              </w:divBdr>
            </w:div>
          </w:divsChild>
        </w:div>
        <w:div w:id="638730845">
          <w:marLeft w:val="0"/>
          <w:marRight w:val="0"/>
          <w:marTop w:val="0"/>
          <w:marBottom w:val="0"/>
          <w:divBdr>
            <w:top w:val="none" w:sz="0" w:space="0" w:color="auto"/>
            <w:left w:val="none" w:sz="0" w:space="0" w:color="auto"/>
            <w:bottom w:val="none" w:sz="0" w:space="0" w:color="auto"/>
            <w:right w:val="none" w:sz="0" w:space="0" w:color="auto"/>
          </w:divBdr>
          <w:divsChild>
            <w:div w:id="638146492">
              <w:marLeft w:val="0"/>
              <w:marRight w:val="0"/>
              <w:marTop w:val="0"/>
              <w:marBottom w:val="0"/>
              <w:divBdr>
                <w:top w:val="none" w:sz="0" w:space="0" w:color="auto"/>
                <w:left w:val="none" w:sz="0" w:space="0" w:color="auto"/>
                <w:bottom w:val="none" w:sz="0" w:space="0" w:color="auto"/>
                <w:right w:val="none" w:sz="0" w:space="0" w:color="auto"/>
              </w:divBdr>
            </w:div>
            <w:div w:id="1775830985">
              <w:marLeft w:val="0"/>
              <w:marRight w:val="0"/>
              <w:marTop w:val="0"/>
              <w:marBottom w:val="0"/>
              <w:divBdr>
                <w:top w:val="none" w:sz="0" w:space="0" w:color="auto"/>
                <w:left w:val="none" w:sz="0" w:space="0" w:color="auto"/>
                <w:bottom w:val="none" w:sz="0" w:space="0" w:color="auto"/>
                <w:right w:val="none" w:sz="0" w:space="0" w:color="auto"/>
              </w:divBdr>
            </w:div>
          </w:divsChild>
        </w:div>
        <w:div w:id="1011758434">
          <w:marLeft w:val="0"/>
          <w:marRight w:val="0"/>
          <w:marTop w:val="0"/>
          <w:marBottom w:val="0"/>
          <w:divBdr>
            <w:top w:val="none" w:sz="0" w:space="0" w:color="auto"/>
            <w:left w:val="none" w:sz="0" w:space="0" w:color="auto"/>
            <w:bottom w:val="none" w:sz="0" w:space="0" w:color="auto"/>
            <w:right w:val="none" w:sz="0" w:space="0" w:color="auto"/>
          </w:divBdr>
          <w:divsChild>
            <w:div w:id="1982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993534216">
      <w:bodyDiv w:val="1"/>
      <w:marLeft w:val="0"/>
      <w:marRight w:val="0"/>
      <w:marTop w:val="0"/>
      <w:marBottom w:val="0"/>
      <w:divBdr>
        <w:top w:val="none" w:sz="0" w:space="0" w:color="auto"/>
        <w:left w:val="none" w:sz="0" w:space="0" w:color="auto"/>
        <w:bottom w:val="none" w:sz="0" w:space="0" w:color="auto"/>
        <w:right w:val="none" w:sz="0" w:space="0" w:color="auto"/>
      </w:divBdr>
      <w:divsChild>
        <w:div w:id="497892027">
          <w:marLeft w:val="0"/>
          <w:marRight w:val="0"/>
          <w:marTop w:val="0"/>
          <w:marBottom w:val="0"/>
          <w:divBdr>
            <w:top w:val="none" w:sz="0" w:space="0" w:color="auto"/>
            <w:left w:val="none" w:sz="0" w:space="0" w:color="auto"/>
            <w:bottom w:val="none" w:sz="0" w:space="0" w:color="auto"/>
            <w:right w:val="none" w:sz="0" w:space="0" w:color="auto"/>
          </w:divBdr>
        </w:div>
        <w:div w:id="237444350">
          <w:marLeft w:val="0"/>
          <w:marRight w:val="0"/>
          <w:marTop w:val="0"/>
          <w:marBottom w:val="0"/>
          <w:divBdr>
            <w:top w:val="none" w:sz="0" w:space="0" w:color="auto"/>
            <w:left w:val="none" w:sz="0" w:space="0" w:color="auto"/>
            <w:bottom w:val="none" w:sz="0" w:space="0" w:color="auto"/>
            <w:right w:val="none" w:sz="0" w:space="0" w:color="auto"/>
          </w:divBdr>
        </w:div>
        <w:div w:id="1575702107">
          <w:marLeft w:val="0"/>
          <w:marRight w:val="0"/>
          <w:marTop w:val="0"/>
          <w:marBottom w:val="0"/>
          <w:divBdr>
            <w:top w:val="none" w:sz="0" w:space="0" w:color="auto"/>
            <w:left w:val="none" w:sz="0" w:space="0" w:color="auto"/>
            <w:bottom w:val="none" w:sz="0" w:space="0" w:color="auto"/>
            <w:right w:val="none" w:sz="0" w:space="0" w:color="auto"/>
          </w:divBdr>
        </w:div>
        <w:div w:id="1178346543">
          <w:marLeft w:val="0"/>
          <w:marRight w:val="0"/>
          <w:marTop w:val="0"/>
          <w:marBottom w:val="0"/>
          <w:divBdr>
            <w:top w:val="none" w:sz="0" w:space="0" w:color="auto"/>
            <w:left w:val="none" w:sz="0" w:space="0" w:color="auto"/>
            <w:bottom w:val="none" w:sz="0" w:space="0" w:color="auto"/>
            <w:right w:val="none" w:sz="0" w:space="0" w:color="auto"/>
          </w:divBdr>
        </w:div>
        <w:div w:id="1062943270">
          <w:marLeft w:val="0"/>
          <w:marRight w:val="0"/>
          <w:marTop w:val="0"/>
          <w:marBottom w:val="0"/>
          <w:divBdr>
            <w:top w:val="none" w:sz="0" w:space="0" w:color="auto"/>
            <w:left w:val="none" w:sz="0" w:space="0" w:color="auto"/>
            <w:bottom w:val="none" w:sz="0" w:space="0" w:color="auto"/>
            <w:right w:val="none" w:sz="0" w:space="0" w:color="auto"/>
          </w:divBdr>
        </w:div>
        <w:div w:id="1119181375">
          <w:marLeft w:val="0"/>
          <w:marRight w:val="0"/>
          <w:marTop w:val="0"/>
          <w:marBottom w:val="0"/>
          <w:divBdr>
            <w:top w:val="none" w:sz="0" w:space="0" w:color="auto"/>
            <w:left w:val="none" w:sz="0" w:space="0" w:color="auto"/>
            <w:bottom w:val="none" w:sz="0" w:space="0" w:color="auto"/>
            <w:right w:val="none" w:sz="0" w:space="0" w:color="auto"/>
          </w:divBdr>
        </w:div>
      </w:divsChild>
    </w:div>
    <w:div w:id="1006319991">
      <w:bodyDiv w:val="1"/>
      <w:marLeft w:val="0"/>
      <w:marRight w:val="0"/>
      <w:marTop w:val="0"/>
      <w:marBottom w:val="0"/>
      <w:divBdr>
        <w:top w:val="none" w:sz="0" w:space="0" w:color="auto"/>
        <w:left w:val="none" w:sz="0" w:space="0" w:color="auto"/>
        <w:bottom w:val="none" w:sz="0" w:space="0" w:color="auto"/>
        <w:right w:val="none" w:sz="0" w:space="0" w:color="auto"/>
      </w:divBdr>
      <w:divsChild>
        <w:div w:id="121853320">
          <w:marLeft w:val="0"/>
          <w:marRight w:val="0"/>
          <w:marTop w:val="0"/>
          <w:marBottom w:val="0"/>
          <w:divBdr>
            <w:top w:val="none" w:sz="0" w:space="0" w:color="auto"/>
            <w:left w:val="none" w:sz="0" w:space="0" w:color="auto"/>
            <w:bottom w:val="none" w:sz="0" w:space="0" w:color="auto"/>
            <w:right w:val="none" w:sz="0" w:space="0" w:color="auto"/>
          </w:divBdr>
        </w:div>
        <w:div w:id="1870751210">
          <w:marLeft w:val="0"/>
          <w:marRight w:val="0"/>
          <w:marTop w:val="0"/>
          <w:marBottom w:val="0"/>
          <w:divBdr>
            <w:top w:val="none" w:sz="0" w:space="0" w:color="auto"/>
            <w:left w:val="none" w:sz="0" w:space="0" w:color="auto"/>
            <w:bottom w:val="none" w:sz="0" w:space="0" w:color="auto"/>
            <w:right w:val="none" w:sz="0" w:space="0" w:color="auto"/>
          </w:divBdr>
        </w:div>
        <w:div w:id="1522475796">
          <w:marLeft w:val="0"/>
          <w:marRight w:val="0"/>
          <w:marTop w:val="0"/>
          <w:marBottom w:val="0"/>
          <w:divBdr>
            <w:top w:val="none" w:sz="0" w:space="0" w:color="auto"/>
            <w:left w:val="none" w:sz="0" w:space="0" w:color="auto"/>
            <w:bottom w:val="none" w:sz="0" w:space="0" w:color="auto"/>
            <w:right w:val="none" w:sz="0" w:space="0" w:color="auto"/>
          </w:divBdr>
        </w:div>
      </w:divsChild>
    </w:div>
    <w:div w:id="1087387157">
      <w:bodyDiv w:val="1"/>
      <w:marLeft w:val="0"/>
      <w:marRight w:val="0"/>
      <w:marTop w:val="0"/>
      <w:marBottom w:val="0"/>
      <w:divBdr>
        <w:top w:val="none" w:sz="0" w:space="0" w:color="auto"/>
        <w:left w:val="none" w:sz="0" w:space="0" w:color="auto"/>
        <w:bottom w:val="none" w:sz="0" w:space="0" w:color="auto"/>
        <w:right w:val="none" w:sz="0" w:space="0" w:color="auto"/>
      </w:divBdr>
    </w:div>
    <w:div w:id="1220824605">
      <w:bodyDiv w:val="1"/>
      <w:marLeft w:val="0"/>
      <w:marRight w:val="0"/>
      <w:marTop w:val="0"/>
      <w:marBottom w:val="0"/>
      <w:divBdr>
        <w:top w:val="none" w:sz="0" w:space="0" w:color="auto"/>
        <w:left w:val="none" w:sz="0" w:space="0" w:color="auto"/>
        <w:bottom w:val="none" w:sz="0" w:space="0" w:color="auto"/>
        <w:right w:val="none" w:sz="0" w:space="0" w:color="auto"/>
      </w:divBdr>
      <w:divsChild>
        <w:div w:id="376776847">
          <w:marLeft w:val="0"/>
          <w:marRight w:val="0"/>
          <w:marTop w:val="0"/>
          <w:marBottom w:val="0"/>
          <w:divBdr>
            <w:top w:val="none" w:sz="0" w:space="0" w:color="auto"/>
            <w:left w:val="none" w:sz="0" w:space="0" w:color="auto"/>
            <w:bottom w:val="none" w:sz="0" w:space="0" w:color="auto"/>
            <w:right w:val="none" w:sz="0" w:space="0" w:color="auto"/>
          </w:divBdr>
          <w:divsChild>
            <w:div w:id="1232429295">
              <w:marLeft w:val="0"/>
              <w:marRight w:val="0"/>
              <w:marTop w:val="0"/>
              <w:marBottom w:val="0"/>
              <w:divBdr>
                <w:top w:val="none" w:sz="0" w:space="0" w:color="auto"/>
                <w:left w:val="none" w:sz="0" w:space="0" w:color="auto"/>
                <w:bottom w:val="none" w:sz="0" w:space="0" w:color="auto"/>
                <w:right w:val="none" w:sz="0" w:space="0" w:color="auto"/>
              </w:divBdr>
            </w:div>
            <w:div w:id="1436050745">
              <w:marLeft w:val="0"/>
              <w:marRight w:val="0"/>
              <w:marTop w:val="0"/>
              <w:marBottom w:val="0"/>
              <w:divBdr>
                <w:top w:val="none" w:sz="0" w:space="0" w:color="auto"/>
                <w:left w:val="none" w:sz="0" w:space="0" w:color="auto"/>
                <w:bottom w:val="none" w:sz="0" w:space="0" w:color="auto"/>
                <w:right w:val="none" w:sz="0" w:space="0" w:color="auto"/>
              </w:divBdr>
            </w:div>
            <w:div w:id="493302705">
              <w:marLeft w:val="0"/>
              <w:marRight w:val="0"/>
              <w:marTop w:val="0"/>
              <w:marBottom w:val="0"/>
              <w:divBdr>
                <w:top w:val="none" w:sz="0" w:space="0" w:color="auto"/>
                <w:left w:val="none" w:sz="0" w:space="0" w:color="auto"/>
                <w:bottom w:val="none" w:sz="0" w:space="0" w:color="auto"/>
                <w:right w:val="none" w:sz="0" w:space="0" w:color="auto"/>
              </w:divBdr>
            </w:div>
          </w:divsChild>
        </w:div>
        <w:div w:id="245697387">
          <w:marLeft w:val="0"/>
          <w:marRight w:val="0"/>
          <w:marTop w:val="0"/>
          <w:marBottom w:val="0"/>
          <w:divBdr>
            <w:top w:val="none" w:sz="0" w:space="0" w:color="auto"/>
            <w:left w:val="none" w:sz="0" w:space="0" w:color="auto"/>
            <w:bottom w:val="none" w:sz="0" w:space="0" w:color="auto"/>
            <w:right w:val="none" w:sz="0" w:space="0" w:color="auto"/>
          </w:divBdr>
          <w:divsChild>
            <w:div w:id="418601944">
              <w:marLeft w:val="0"/>
              <w:marRight w:val="0"/>
              <w:marTop w:val="0"/>
              <w:marBottom w:val="0"/>
              <w:divBdr>
                <w:top w:val="none" w:sz="0" w:space="0" w:color="auto"/>
                <w:left w:val="none" w:sz="0" w:space="0" w:color="auto"/>
                <w:bottom w:val="none" w:sz="0" w:space="0" w:color="auto"/>
                <w:right w:val="none" w:sz="0" w:space="0" w:color="auto"/>
              </w:divBdr>
            </w:div>
            <w:div w:id="944725651">
              <w:marLeft w:val="0"/>
              <w:marRight w:val="0"/>
              <w:marTop w:val="0"/>
              <w:marBottom w:val="0"/>
              <w:divBdr>
                <w:top w:val="none" w:sz="0" w:space="0" w:color="auto"/>
                <w:left w:val="none" w:sz="0" w:space="0" w:color="auto"/>
                <w:bottom w:val="none" w:sz="0" w:space="0" w:color="auto"/>
                <w:right w:val="none" w:sz="0" w:space="0" w:color="auto"/>
              </w:divBdr>
            </w:div>
            <w:div w:id="1311791632">
              <w:marLeft w:val="0"/>
              <w:marRight w:val="0"/>
              <w:marTop w:val="0"/>
              <w:marBottom w:val="0"/>
              <w:divBdr>
                <w:top w:val="none" w:sz="0" w:space="0" w:color="auto"/>
                <w:left w:val="none" w:sz="0" w:space="0" w:color="auto"/>
                <w:bottom w:val="none" w:sz="0" w:space="0" w:color="auto"/>
                <w:right w:val="none" w:sz="0" w:space="0" w:color="auto"/>
              </w:divBdr>
            </w:div>
            <w:div w:id="961378024">
              <w:marLeft w:val="0"/>
              <w:marRight w:val="0"/>
              <w:marTop w:val="0"/>
              <w:marBottom w:val="0"/>
              <w:divBdr>
                <w:top w:val="none" w:sz="0" w:space="0" w:color="auto"/>
                <w:left w:val="none" w:sz="0" w:space="0" w:color="auto"/>
                <w:bottom w:val="none" w:sz="0" w:space="0" w:color="auto"/>
                <w:right w:val="none" w:sz="0" w:space="0" w:color="auto"/>
              </w:divBdr>
            </w:div>
            <w:div w:id="1320305165">
              <w:marLeft w:val="0"/>
              <w:marRight w:val="0"/>
              <w:marTop w:val="0"/>
              <w:marBottom w:val="0"/>
              <w:divBdr>
                <w:top w:val="none" w:sz="0" w:space="0" w:color="auto"/>
                <w:left w:val="none" w:sz="0" w:space="0" w:color="auto"/>
                <w:bottom w:val="none" w:sz="0" w:space="0" w:color="auto"/>
                <w:right w:val="none" w:sz="0" w:space="0" w:color="auto"/>
              </w:divBdr>
            </w:div>
          </w:divsChild>
        </w:div>
        <w:div w:id="1460805579">
          <w:marLeft w:val="0"/>
          <w:marRight w:val="0"/>
          <w:marTop w:val="0"/>
          <w:marBottom w:val="0"/>
          <w:divBdr>
            <w:top w:val="none" w:sz="0" w:space="0" w:color="auto"/>
            <w:left w:val="none" w:sz="0" w:space="0" w:color="auto"/>
            <w:bottom w:val="none" w:sz="0" w:space="0" w:color="auto"/>
            <w:right w:val="none" w:sz="0" w:space="0" w:color="auto"/>
          </w:divBdr>
          <w:divsChild>
            <w:div w:id="2073380387">
              <w:marLeft w:val="0"/>
              <w:marRight w:val="0"/>
              <w:marTop w:val="0"/>
              <w:marBottom w:val="0"/>
              <w:divBdr>
                <w:top w:val="none" w:sz="0" w:space="0" w:color="auto"/>
                <w:left w:val="none" w:sz="0" w:space="0" w:color="auto"/>
                <w:bottom w:val="none" w:sz="0" w:space="0" w:color="auto"/>
                <w:right w:val="none" w:sz="0" w:space="0" w:color="auto"/>
              </w:divBdr>
            </w:div>
            <w:div w:id="981302223">
              <w:marLeft w:val="0"/>
              <w:marRight w:val="0"/>
              <w:marTop w:val="0"/>
              <w:marBottom w:val="0"/>
              <w:divBdr>
                <w:top w:val="none" w:sz="0" w:space="0" w:color="auto"/>
                <w:left w:val="none" w:sz="0" w:space="0" w:color="auto"/>
                <w:bottom w:val="none" w:sz="0" w:space="0" w:color="auto"/>
                <w:right w:val="none" w:sz="0" w:space="0" w:color="auto"/>
              </w:divBdr>
            </w:div>
            <w:div w:id="1078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5">
      <w:bodyDiv w:val="1"/>
      <w:marLeft w:val="0"/>
      <w:marRight w:val="0"/>
      <w:marTop w:val="0"/>
      <w:marBottom w:val="0"/>
      <w:divBdr>
        <w:top w:val="none" w:sz="0" w:space="0" w:color="auto"/>
        <w:left w:val="none" w:sz="0" w:space="0" w:color="auto"/>
        <w:bottom w:val="none" w:sz="0" w:space="0" w:color="auto"/>
        <w:right w:val="none" w:sz="0" w:space="0" w:color="auto"/>
      </w:divBdr>
      <w:divsChild>
        <w:div w:id="492794258">
          <w:marLeft w:val="0"/>
          <w:marRight w:val="0"/>
          <w:marTop w:val="0"/>
          <w:marBottom w:val="0"/>
          <w:divBdr>
            <w:top w:val="none" w:sz="0" w:space="0" w:color="auto"/>
            <w:left w:val="none" w:sz="0" w:space="0" w:color="auto"/>
            <w:bottom w:val="none" w:sz="0" w:space="0" w:color="auto"/>
            <w:right w:val="none" w:sz="0" w:space="0" w:color="auto"/>
          </w:divBdr>
        </w:div>
        <w:div w:id="221212722">
          <w:marLeft w:val="0"/>
          <w:marRight w:val="0"/>
          <w:marTop w:val="0"/>
          <w:marBottom w:val="0"/>
          <w:divBdr>
            <w:top w:val="none" w:sz="0" w:space="0" w:color="auto"/>
            <w:left w:val="none" w:sz="0" w:space="0" w:color="auto"/>
            <w:bottom w:val="none" w:sz="0" w:space="0" w:color="auto"/>
            <w:right w:val="none" w:sz="0" w:space="0" w:color="auto"/>
          </w:divBdr>
        </w:div>
        <w:div w:id="1631980638">
          <w:marLeft w:val="0"/>
          <w:marRight w:val="0"/>
          <w:marTop w:val="0"/>
          <w:marBottom w:val="0"/>
          <w:divBdr>
            <w:top w:val="none" w:sz="0" w:space="0" w:color="auto"/>
            <w:left w:val="none" w:sz="0" w:space="0" w:color="auto"/>
            <w:bottom w:val="none" w:sz="0" w:space="0" w:color="auto"/>
            <w:right w:val="none" w:sz="0" w:space="0" w:color="auto"/>
          </w:divBdr>
        </w:div>
        <w:div w:id="133840619">
          <w:marLeft w:val="0"/>
          <w:marRight w:val="0"/>
          <w:marTop w:val="0"/>
          <w:marBottom w:val="0"/>
          <w:divBdr>
            <w:top w:val="none" w:sz="0" w:space="0" w:color="auto"/>
            <w:left w:val="none" w:sz="0" w:space="0" w:color="auto"/>
            <w:bottom w:val="none" w:sz="0" w:space="0" w:color="auto"/>
            <w:right w:val="none" w:sz="0" w:space="0" w:color="auto"/>
          </w:divBdr>
        </w:div>
        <w:div w:id="251090496">
          <w:marLeft w:val="0"/>
          <w:marRight w:val="0"/>
          <w:marTop w:val="0"/>
          <w:marBottom w:val="0"/>
          <w:divBdr>
            <w:top w:val="none" w:sz="0" w:space="0" w:color="auto"/>
            <w:left w:val="none" w:sz="0" w:space="0" w:color="auto"/>
            <w:bottom w:val="none" w:sz="0" w:space="0" w:color="auto"/>
            <w:right w:val="none" w:sz="0" w:space="0" w:color="auto"/>
          </w:divBdr>
          <w:divsChild>
            <w:div w:id="1716269470">
              <w:marLeft w:val="0"/>
              <w:marRight w:val="0"/>
              <w:marTop w:val="0"/>
              <w:marBottom w:val="0"/>
              <w:divBdr>
                <w:top w:val="none" w:sz="0" w:space="0" w:color="auto"/>
                <w:left w:val="none" w:sz="0" w:space="0" w:color="auto"/>
                <w:bottom w:val="none" w:sz="0" w:space="0" w:color="auto"/>
                <w:right w:val="none" w:sz="0" w:space="0" w:color="auto"/>
              </w:divBdr>
            </w:div>
            <w:div w:id="1832064544">
              <w:marLeft w:val="0"/>
              <w:marRight w:val="0"/>
              <w:marTop w:val="0"/>
              <w:marBottom w:val="0"/>
              <w:divBdr>
                <w:top w:val="none" w:sz="0" w:space="0" w:color="auto"/>
                <w:left w:val="none" w:sz="0" w:space="0" w:color="auto"/>
                <w:bottom w:val="none" w:sz="0" w:space="0" w:color="auto"/>
                <w:right w:val="none" w:sz="0" w:space="0" w:color="auto"/>
              </w:divBdr>
            </w:div>
            <w:div w:id="1191451270">
              <w:marLeft w:val="0"/>
              <w:marRight w:val="0"/>
              <w:marTop w:val="0"/>
              <w:marBottom w:val="0"/>
              <w:divBdr>
                <w:top w:val="none" w:sz="0" w:space="0" w:color="auto"/>
                <w:left w:val="none" w:sz="0" w:space="0" w:color="auto"/>
                <w:bottom w:val="none" w:sz="0" w:space="0" w:color="auto"/>
                <w:right w:val="none" w:sz="0" w:space="0" w:color="auto"/>
              </w:divBdr>
            </w:div>
          </w:divsChild>
        </w:div>
        <w:div w:id="1011881410">
          <w:marLeft w:val="0"/>
          <w:marRight w:val="0"/>
          <w:marTop w:val="0"/>
          <w:marBottom w:val="0"/>
          <w:divBdr>
            <w:top w:val="none" w:sz="0" w:space="0" w:color="auto"/>
            <w:left w:val="none" w:sz="0" w:space="0" w:color="auto"/>
            <w:bottom w:val="none" w:sz="0" w:space="0" w:color="auto"/>
            <w:right w:val="none" w:sz="0" w:space="0" w:color="auto"/>
          </w:divBdr>
          <w:divsChild>
            <w:div w:id="1568806590">
              <w:marLeft w:val="0"/>
              <w:marRight w:val="0"/>
              <w:marTop w:val="0"/>
              <w:marBottom w:val="0"/>
              <w:divBdr>
                <w:top w:val="none" w:sz="0" w:space="0" w:color="auto"/>
                <w:left w:val="none" w:sz="0" w:space="0" w:color="auto"/>
                <w:bottom w:val="none" w:sz="0" w:space="0" w:color="auto"/>
                <w:right w:val="none" w:sz="0" w:space="0" w:color="auto"/>
              </w:divBdr>
            </w:div>
            <w:div w:id="63379173">
              <w:marLeft w:val="0"/>
              <w:marRight w:val="0"/>
              <w:marTop w:val="0"/>
              <w:marBottom w:val="0"/>
              <w:divBdr>
                <w:top w:val="none" w:sz="0" w:space="0" w:color="auto"/>
                <w:left w:val="none" w:sz="0" w:space="0" w:color="auto"/>
                <w:bottom w:val="none" w:sz="0" w:space="0" w:color="auto"/>
                <w:right w:val="none" w:sz="0" w:space="0" w:color="auto"/>
              </w:divBdr>
            </w:div>
            <w:div w:id="1393459004">
              <w:marLeft w:val="0"/>
              <w:marRight w:val="0"/>
              <w:marTop w:val="0"/>
              <w:marBottom w:val="0"/>
              <w:divBdr>
                <w:top w:val="none" w:sz="0" w:space="0" w:color="auto"/>
                <w:left w:val="none" w:sz="0" w:space="0" w:color="auto"/>
                <w:bottom w:val="none" w:sz="0" w:space="0" w:color="auto"/>
                <w:right w:val="none" w:sz="0" w:space="0" w:color="auto"/>
              </w:divBdr>
            </w:div>
          </w:divsChild>
        </w:div>
        <w:div w:id="221522889">
          <w:marLeft w:val="0"/>
          <w:marRight w:val="0"/>
          <w:marTop w:val="0"/>
          <w:marBottom w:val="0"/>
          <w:divBdr>
            <w:top w:val="none" w:sz="0" w:space="0" w:color="auto"/>
            <w:left w:val="none" w:sz="0" w:space="0" w:color="auto"/>
            <w:bottom w:val="none" w:sz="0" w:space="0" w:color="auto"/>
            <w:right w:val="none" w:sz="0" w:space="0" w:color="auto"/>
          </w:divBdr>
          <w:divsChild>
            <w:div w:id="528687845">
              <w:marLeft w:val="0"/>
              <w:marRight w:val="0"/>
              <w:marTop w:val="0"/>
              <w:marBottom w:val="0"/>
              <w:divBdr>
                <w:top w:val="none" w:sz="0" w:space="0" w:color="auto"/>
                <w:left w:val="none" w:sz="0" w:space="0" w:color="auto"/>
                <w:bottom w:val="none" w:sz="0" w:space="0" w:color="auto"/>
                <w:right w:val="none" w:sz="0" w:space="0" w:color="auto"/>
              </w:divBdr>
            </w:div>
            <w:div w:id="1434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1046">
      <w:bodyDiv w:val="1"/>
      <w:marLeft w:val="0"/>
      <w:marRight w:val="0"/>
      <w:marTop w:val="0"/>
      <w:marBottom w:val="0"/>
      <w:divBdr>
        <w:top w:val="none" w:sz="0" w:space="0" w:color="auto"/>
        <w:left w:val="none" w:sz="0" w:space="0" w:color="auto"/>
        <w:bottom w:val="none" w:sz="0" w:space="0" w:color="auto"/>
        <w:right w:val="none" w:sz="0" w:space="0" w:color="auto"/>
      </w:divBdr>
      <w:divsChild>
        <w:div w:id="452091852">
          <w:marLeft w:val="0"/>
          <w:marRight w:val="0"/>
          <w:marTop w:val="0"/>
          <w:marBottom w:val="0"/>
          <w:divBdr>
            <w:top w:val="none" w:sz="0" w:space="0" w:color="auto"/>
            <w:left w:val="none" w:sz="0" w:space="0" w:color="auto"/>
            <w:bottom w:val="none" w:sz="0" w:space="0" w:color="auto"/>
            <w:right w:val="none" w:sz="0" w:space="0" w:color="auto"/>
          </w:divBdr>
        </w:div>
        <w:div w:id="826439070">
          <w:marLeft w:val="0"/>
          <w:marRight w:val="0"/>
          <w:marTop w:val="0"/>
          <w:marBottom w:val="0"/>
          <w:divBdr>
            <w:top w:val="none" w:sz="0" w:space="0" w:color="auto"/>
            <w:left w:val="none" w:sz="0" w:space="0" w:color="auto"/>
            <w:bottom w:val="none" w:sz="0" w:space="0" w:color="auto"/>
            <w:right w:val="none" w:sz="0" w:space="0" w:color="auto"/>
          </w:divBdr>
        </w:div>
        <w:div w:id="1223904635">
          <w:marLeft w:val="0"/>
          <w:marRight w:val="0"/>
          <w:marTop w:val="0"/>
          <w:marBottom w:val="0"/>
          <w:divBdr>
            <w:top w:val="none" w:sz="0" w:space="0" w:color="auto"/>
            <w:left w:val="none" w:sz="0" w:space="0" w:color="auto"/>
            <w:bottom w:val="none" w:sz="0" w:space="0" w:color="auto"/>
            <w:right w:val="none" w:sz="0" w:space="0" w:color="auto"/>
          </w:divBdr>
        </w:div>
        <w:div w:id="106388869">
          <w:marLeft w:val="0"/>
          <w:marRight w:val="0"/>
          <w:marTop w:val="0"/>
          <w:marBottom w:val="0"/>
          <w:divBdr>
            <w:top w:val="none" w:sz="0" w:space="0" w:color="auto"/>
            <w:left w:val="none" w:sz="0" w:space="0" w:color="auto"/>
            <w:bottom w:val="none" w:sz="0" w:space="0" w:color="auto"/>
            <w:right w:val="none" w:sz="0" w:space="0" w:color="auto"/>
          </w:divBdr>
        </w:div>
      </w:divsChild>
    </w:div>
    <w:div w:id="1485121969">
      <w:bodyDiv w:val="1"/>
      <w:marLeft w:val="0"/>
      <w:marRight w:val="0"/>
      <w:marTop w:val="0"/>
      <w:marBottom w:val="0"/>
      <w:divBdr>
        <w:top w:val="none" w:sz="0" w:space="0" w:color="auto"/>
        <w:left w:val="none" w:sz="0" w:space="0" w:color="auto"/>
        <w:bottom w:val="none" w:sz="0" w:space="0" w:color="auto"/>
        <w:right w:val="none" w:sz="0" w:space="0" w:color="auto"/>
      </w:divBdr>
      <w:divsChild>
        <w:div w:id="1179269638">
          <w:marLeft w:val="0"/>
          <w:marRight w:val="0"/>
          <w:marTop w:val="0"/>
          <w:marBottom w:val="0"/>
          <w:divBdr>
            <w:top w:val="none" w:sz="0" w:space="0" w:color="auto"/>
            <w:left w:val="none" w:sz="0" w:space="0" w:color="auto"/>
            <w:bottom w:val="none" w:sz="0" w:space="0" w:color="auto"/>
            <w:right w:val="none" w:sz="0" w:space="0" w:color="auto"/>
          </w:divBdr>
          <w:divsChild>
            <w:div w:id="608969235">
              <w:marLeft w:val="0"/>
              <w:marRight w:val="0"/>
              <w:marTop w:val="0"/>
              <w:marBottom w:val="0"/>
              <w:divBdr>
                <w:top w:val="none" w:sz="0" w:space="0" w:color="auto"/>
                <w:left w:val="none" w:sz="0" w:space="0" w:color="auto"/>
                <w:bottom w:val="none" w:sz="0" w:space="0" w:color="auto"/>
                <w:right w:val="none" w:sz="0" w:space="0" w:color="auto"/>
              </w:divBdr>
            </w:div>
          </w:divsChild>
        </w:div>
        <w:div w:id="436752731">
          <w:marLeft w:val="0"/>
          <w:marRight w:val="0"/>
          <w:marTop w:val="0"/>
          <w:marBottom w:val="0"/>
          <w:divBdr>
            <w:top w:val="none" w:sz="0" w:space="0" w:color="auto"/>
            <w:left w:val="none" w:sz="0" w:space="0" w:color="auto"/>
            <w:bottom w:val="none" w:sz="0" w:space="0" w:color="auto"/>
            <w:right w:val="none" w:sz="0" w:space="0" w:color="auto"/>
          </w:divBdr>
          <w:divsChild>
            <w:div w:id="301278545">
              <w:marLeft w:val="0"/>
              <w:marRight w:val="0"/>
              <w:marTop w:val="0"/>
              <w:marBottom w:val="0"/>
              <w:divBdr>
                <w:top w:val="none" w:sz="0" w:space="0" w:color="auto"/>
                <w:left w:val="none" w:sz="0" w:space="0" w:color="auto"/>
                <w:bottom w:val="none" w:sz="0" w:space="0" w:color="auto"/>
                <w:right w:val="none" w:sz="0" w:space="0" w:color="auto"/>
              </w:divBdr>
            </w:div>
          </w:divsChild>
        </w:div>
        <w:div w:id="38746950">
          <w:marLeft w:val="0"/>
          <w:marRight w:val="0"/>
          <w:marTop w:val="0"/>
          <w:marBottom w:val="0"/>
          <w:divBdr>
            <w:top w:val="none" w:sz="0" w:space="0" w:color="auto"/>
            <w:left w:val="none" w:sz="0" w:space="0" w:color="auto"/>
            <w:bottom w:val="none" w:sz="0" w:space="0" w:color="auto"/>
            <w:right w:val="none" w:sz="0" w:space="0" w:color="auto"/>
          </w:divBdr>
          <w:divsChild>
            <w:div w:id="832255247">
              <w:marLeft w:val="0"/>
              <w:marRight w:val="0"/>
              <w:marTop w:val="0"/>
              <w:marBottom w:val="0"/>
              <w:divBdr>
                <w:top w:val="none" w:sz="0" w:space="0" w:color="auto"/>
                <w:left w:val="none" w:sz="0" w:space="0" w:color="auto"/>
                <w:bottom w:val="none" w:sz="0" w:space="0" w:color="auto"/>
                <w:right w:val="none" w:sz="0" w:space="0" w:color="auto"/>
              </w:divBdr>
            </w:div>
            <w:div w:id="343173891">
              <w:marLeft w:val="0"/>
              <w:marRight w:val="0"/>
              <w:marTop w:val="0"/>
              <w:marBottom w:val="0"/>
              <w:divBdr>
                <w:top w:val="none" w:sz="0" w:space="0" w:color="auto"/>
                <w:left w:val="none" w:sz="0" w:space="0" w:color="auto"/>
                <w:bottom w:val="none" w:sz="0" w:space="0" w:color="auto"/>
                <w:right w:val="none" w:sz="0" w:space="0" w:color="auto"/>
              </w:divBdr>
            </w:div>
          </w:divsChild>
        </w:div>
        <w:div w:id="499003494">
          <w:marLeft w:val="0"/>
          <w:marRight w:val="0"/>
          <w:marTop w:val="0"/>
          <w:marBottom w:val="0"/>
          <w:divBdr>
            <w:top w:val="none" w:sz="0" w:space="0" w:color="auto"/>
            <w:left w:val="none" w:sz="0" w:space="0" w:color="auto"/>
            <w:bottom w:val="none" w:sz="0" w:space="0" w:color="auto"/>
            <w:right w:val="none" w:sz="0" w:space="0" w:color="auto"/>
          </w:divBdr>
          <w:divsChild>
            <w:div w:id="2028941426">
              <w:marLeft w:val="0"/>
              <w:marRight w:val="0"/>
              <w:marTop w:val="0"/>
              <w:marBottom w:val="0"/>
              <w:divBdr>
                <w:top w:val="none" w:sz="0" w:space="0" w:color="auto"/>
                <w:left w:val="none" w:sz="0" w:space="0" w:color="auto"/>
                <w:bottom w:val="none" w:sz="0" w:space="0" w:color="auto"/>
                <w:right w:val="none" w:sz="0" w:space="0" w:color="auto"/>
              </w:divBdr>
            </w:div>
          </w:divsChild>
        </w:div>
        <w:div w:id="789663510">
          <w:marLeft w:val="0"/>
          <w:marRight w:val="0"/>
          <w:marTop w:val="0"/>
          <w:marBottom w:val="0"/>
          <w:divBdr>
            <w:top w:val="none" w:sz="0" w:space="0" w:color="auto"/>
            <w:left w:val="none" w:sz="0" w:space="0" w:color="auto"/>
            <w:bottom w:val="none" w:sz="0" w:space="0" w:color="auto"/>
            <w:right w:val="none" w:sz="0" w:space="0" w:color="auto"/>
          </w:divBdr>
          <w:divsChild>
            <w:div w:id="1579746335">
              <w:marLeft w:val="0"/>
              <w:marRight w:val="0"/>
              <w:marTop w:val="0"/>
              <w:marBottom w:val="0"/>
              <w:divBdr>
                <w:top w:val="none" w:sz="0" w:space="0" w:color="auto"/>
                <w:left w:val="none" w:sz="0" w:space="0" w:color="auto"/>
                <w:bottom w:val="none" w:sz="0" w:space="0" w:color="auto"/>
                <w:right w:val="none" w:sz="0" w:space="0" w:color="auto"/>
              </w:divBdr>
            </w:div>
            <w:div w:id="744643331">
              <w:marLeft w:val="0"/>
              <w:marRight w:val="0"/>
              <w:marTop w:val="0"/>
              <w:marBottom w:val="0"/>
              <w:divBdr>
                <w:top w:val="none" w:sz="0" w:space="0" w:color="auto"/>
                <w:left w:val="none" w:sz="0" w:space="0" w:color="auto"/>
                <w:bottom w:val="none" w:sz="0" w:space="0" w:color="auto"/>
                <w:right w:val="none" w:sz="0" w:space="0" w:color="auto"/>
              </w:divBdr>
            </w:div>
          </w:divsChild>
        </w:div>
        <w:div w:id="1515798612">
          <w:marLeft w:val="0"/>
          <w:marRight w:val="0"/>
          <w:marTop w:val="0"/>
          <w:marBottom w:val="0"/>
          <w:divBdr>
            <w:top w:val="none" w:sz="0" w:space="0" w:color="auto"/>
            <w:left w:val="none" w:sz="0" w:space="0" w:color="auto"/>
            <w:bottom w:val="none" w:sz="0" w:space="0" w:color="auto"/>
            <w:right w:val="none" w:sz="0" w:space="0" w:color="auto"/>
          </w:divBdr>
          <w:divsChild>
            <w:div w:id="328751880">
              <w:marLeft w:val="0"/>
              <w:marRight w:val="0"/>
              <w:marTop w:val="0"/>
              <w:marBottom w:val="0"/>
              <w:divBdr>
                <w:top w:val="none" w:sz="0" w:space="0" w:color="auto"/>
                <w:left w:val="none" w:sz="0" w:space="0" w:color="auto"/>
                <w:bottom w:val="none" w:sz="0" w:space="0" w:color="auto"/>
                <w:right w:val="none" w:sz="0" w:space="0" w:color="auto"/>
              </w:divBdr>
            </w:div>
          </w:divsChild>
        </w:div>
        <w:div w:id="839664860">
          <w:marLeft w:val="0"/>
          <w:marRight w:val="0"/>
          <w:marTop w:val="0"/>
          <w:marBottom w:val="0"/>
          <w:divBdr>
            <w:top w:val="none" w:sz="0" w:space="0" w:color="auto"/>
            <w:left w:val="none" w:sz="0" w:space="0" w:color="auto"/>
            <w:bottom w:val="none" w:sz="0" w:space="0" w:color="auto"/>
            <w:right w:val="none" w:sz="0" w:space="0" w:color="auto"/>
          </w:divBdr>
          <w:divsChild>
            <w:div w:id="1599875067">
              <w:marLeft w:val="0"/>
              <w:marRight w:val="0"/>
              <w:marTop w:val="0"/>
              <w:marBottom w:val="0"/>
              <w:divBdr>
                <w:top w:val="none" w:sz="0" w:space="0" w:color="auto"/>
                <w:left w:val="none" w:sz="0" w:space="0" w:color="auto"/>
                <w:bottom w:val="none" w:sz="0" w:space="0" w:color="auto"/>
                <w:right w:val="none" w:sz="0" w:space="0" w:color="auto"/>
              </w:divBdr>
            </w:div>
            <w:div w:id="1391223996">
              <w:marLeft w:val="0"/>
              <w:marRight w:val="0"/>
              <w:marTop w:val="0"/>
              <w:marBottom w:val="0"/>
              <w:divBdr>
                <w:top w:val="none" w:sz="0" w:space="0" w:color="auto"/>
                <w:left w:val="none" w:sz="0" w:space="0" w:color="auto"/>
                <w:bottom w:val="none" w:sz="0" w:space="0" w:color="auto"/>
                <w:right w:val="none" w:sz="0" w:space="0" w:color="auto"/>
              </w:divBdr>
            </w:div>
          </w:divsChild>
        </w:div>
        <w:div w:id="2135363773">
          <w:marLeft w:val="0"/>
          <w:marRight w:val="0"/>
          <w:marTop w:val="0"/>
          <w:marBottom w:val="0"/>
          <w:divBdr>
            <w:top w:val="none" w:sz="0" w:space="0" w:color="auto"/>
            <w:left w:val="none" w:sz="0" w:space="0" w:color="auto"/>
            <w:bottom w:val="none" w:sz="0" w:space="0" w:color="auto"/>
            <w:right w:val="none" w:sz="0" w:space="0" w:color="auto"/>
          </w:divBdr>
          <w:divsChild>
            <w:div w:id="1216038964">
              <w:marLeft w:val="0"/>
              <w:marRight w:val="0"/>
              <w:marTop w:val="0"/>
              <w:marBottom w:val="0"/>
              <w:divBdr>
                <w:top w:val="none" w:sz="0" w:space="0" w:color="auto"/>
                <w:left w:val="none" w:sz="0" w:space="0" w:color="auto"/>
                <w:bottom w:val="none" w:sz="0" w:space="0" w:color="auto"/>
                <w:right w:val="none" w:sz="0" w:space="0" w:color="auto"/>
              </w:divBdr>
            </w:div>
          </w:divsChild>
        </w:div>
        <w:div w:id="1679960414">
          <w:marLeft w:val="0"/>
          <w:marRight w:val="0"/>
          <w:marTop w:val="0"/>
          <w:marBottom w:val="0"/>
          <w:divBdr>
            <w:top w:val="none" w:sz="0" w:space="0" w:color="auto"/>
            <w:left w:val="none" w:sz="0" w:space="0" w:color="auto"/>
            <w:bottom w:val="none" w:sz="0" w:space="0" w:color="auto"/>
            <w:right w:val="none" w:sz="0" w:space="0" w:color="auto"/>
          </w:divBdr>
          <w:divsChild>
            <w:div w:id="964193398">
              <w:marLeft w:val="0"/>
              <w:marRight w:val="0"/>
              <w:marTop w:val="0"/>
              <w:marBottom w:val="0"/>
              <w:divBdr>
                <w:top w:val="none" w:sz="0" w:space="0" w:color="auto"/>
                <w:left w:val="none" w:sz="0" w:space="0" w:color="auto"/>
                <w:bottom w:val="none" w:sz="0" w:space="0" w:color="auto"/>
                <w:right w:val="none" w:sz="0" w:space="0" w:color="auto"/>
              </w:divBdr>
            </w:div>
            <w:div w:id="142624275">
              <w:marLeft w:val="0"/>
              <w:marRight w:val="0"/>
              <w:marTop w:val="0"/>
              <w:marBottom w:val="0"/>
              <w:divBdr>
                <w:top w:val="none" w:sz="0" w:space="0" w:color="auto"/>
                <w:left w:val="none" w:sz="0" w:space="0" w:color="auto"/>
                <w:bottom w:val="none" w:sz="0" w:space="0" w:color="auto"/>
                <w:right w:val="none" w:sz="0" w:space="0" w:color="auto"/>
              </w:divBdr>
            </w:div>
          </w:divsChild>
        </w:div>
        <w:div w:id="710034329">
          <w:marLeft w:val="0"/>
          <w:marRight w:val="0"/>
          <w:marTop w:val="0"/>
          <w:marBottom w:val="0"/>
          <w:divBdr>
            <w:top w:val="none" w:sz="0" w:space="0" w:color="auto"/>
            <w:left w:val="none" w:sz="0" w:space="0" w:color="auto"/>
            <w:bottom w:val="none" w:sz="0" w:space="0" w:color="auto"/>
            <w:right w:val="none" w:sz="0" w:space="0" w:color="auto"/>
          </w:divBdr>
          <w:divsChild>
            <w:div w:id="2104377636">
              <w:marLeft w:val="0"/>
              <w:marRight w:val="0"/>
              <w:marTop w:val="0"/>
              <w:marBottom w:val="0"/>
              <w:divBdr>
                <w:top w:val="none" w:sz="0" w:space="0" w:color="auto"/>
                <w:left w:val="none" w:sz="0" w:space="0" w:color="auto"/>
                <w:bottom w:val="none" w:sz="0" w:space="0" w:color="auto"/>
                <w:right w:val="none" w:sz="0" w:space="0" w:color="auto"/>
              </w:divBdr>
            </w:div>
          </w:divsChild>
        </w:div>
        <w:div w:id="2045906480">
          <w:marLeft w:val="0"/>
          <w:marRight w:val="0"/>
          <w:marTop w:val="0"/>
          <w:marBottom w:val="0"/>
          <w:divBdr>
            <w:top w:val="none" w:sz="0" w:space="0" w:color="auto"/>
            <w:left w:val="none" w:sz="0" w:space="0" w:color="auto"/>
            <w:bottom w:val="none" w:sz="0" w:space="0" w:color="auto"/>
            <w:right w:val="none" w:sz="0" w:space="0" w:color="auto"/>
          </w:divBdr>
          <w:divsChild>
            <w:div w:id="1850755472">
              <w:marLeft w:val="0"/>
              <w:marRight w:val="0"/>
              <w:marTop w:val="0"/>
              <w:marBottom w:val="0"/>
              <w:divBdr>
                <w:top w:val="none" w:sz="0" w:space="0" w:color="auto"/>
                <w:left w:val="none" w:sz="0" w:space="0" w:color="auto"/>
                <w:bottom w:val="none" w:sz="0" w:space="0" w:color="auto"/>
                <w:right w:val="none" w:sz="0" w:space="0" w:color="auto"/>
              </w:divBdr>
            </w:div>
            <w:div w:id="973632887">
              <w:marLeft w:val="0"/>
              <w:marRight w:val="0"/>
              <w:marTop w:val="0"/>
              <w:marBottom w:val="0"/>
              <w:divBdr>
                <w:top w:val="none" w:sz="0" w:space="0" w:color="auto"/>
                <w:left w:val="none" w:sz="0" w:space="0" w:color="auto"/>
                <w:bottom w:val="none" w:sz="0" w:space="0" w:color="auto"/>
                <w:right w:val="none" w:sz="0" w:space="0" w:color="auto"/>
              </w:divBdr>
            </w:div>
          </w:divsChild>
        </w:div>
        <w:div w:id="1475757122">
          <w:marLeft w:val="0"/>
          <w:marRight w:val="0"/>
          <w:marTop w:val="0"/>
          <w:marBottom w:val="0"/>
          <w:divBdr>
            <w:top w:val="none" w:sz="0" w:space="0" w:color="auto"/>
            <w:left w:val="none" w:sz="0" w:space="0" w:color="auto"/>
            <w:bottom w:val="none" w:sz="0" w:space="0" w:color="auto"/>
            <w:right w:val="none" w:sz="0" w:space="0" w:color="auto"/>
          </w:divBdr>
          <w:divsChild>
            <w:div w:id="1321614152">
              <w:marLeft w:val="0"/>
              <w:marRight w:val="0"/>
              <w:marTop w:val="0"/>
              <w:marBottom w:val="0"/>
              <w:divBdr>
                <w:top w:val="none" w:sz="0" w:space="0" w:color="auto"/>
                <w:left w:val="none" w:sz="0" w:space="0" w:color="auto"/>
                <w:bottom w:val="none" w:sz="0" w:space="0" w:color="auto"/>
                <w:right w:val="none" w:sz="0" w:space="0" w:color="auto"/>
              </w:divBdr>
            </w:div>
          </w:divsChild>
        </w:div>
        <w:div w:id="392972533">
          <w:marLeft w:val="0"/>
          <w:marRight w:val="0"/>
          <w:marTop w:val="0"/>
          <w:marBottom w:val="0"/>
          <w:divBdr>
            <w:top w:val="none" w:sz="0" w:space="0" w:color="auto"/>
            <w:left w:val="none" w:sz="0" w:space="0" w:color="auto"/>
            <w:bottom w:val="none" w:sz="0" w:space="0" w:color="auto"/>
            <w:right w:val="none" w:sz="0" w:space="0" w:color="auto"/>
          </w:divBdr>
          <w:divsChild>
            <w:div w:id="1006638501">
              <w:marLeft w:val="0"/>
              <w:marRight w:val="0"/>
              <w:marTop w:val="0"/>
              <w:marBottom w:val="0"/>
              <w:divBdr>
                <w:top w:val="none" w:sz="0" w:space="0" w:color="auto"/>
                <w:left w:val="none" w:sz="0" w:space="0" w:color="auto"/>
                <w:bottom w:val="none" w:sz="0" w:space="0" w:color="auto"/>
                <w:right w:val="none" w:sz="0" w:space="0" w:color="auto"/>
              </w:divBdr>
            </w:div>
            <w:div w:id="2079476054">
              <w:marLeft w:val="0"/>
              <w:marRight w:val="0"/>
              <w:marTop w:val="0"/>
              <w:marBottom w:val="0"/>
              <w:divBdr>
                <w:top w:val="none" w:sz="0" w:space="0" w:color="auto"/>
                <w:left w:val="none" w:sz="0" w:space="0" w:color="auto"/>
                <w:bottom w:val="none" w:sz="0" w:space="0" w:color="auto"/>
                <w:right w:val="none" w:sz="0" w:space="0" w:color="auto"/>
              </w:divBdr>
            </w:div>
          </w:divsChild>
        </w:div>
        <w:div w:id="105587430">
          <w:marLeft w:val="0"/>
          <w:marRight w:val="0"/>
          <w:marTop w:val="0"/>
          <w:marBottom w:val="0"/>
          <w:divBdr>
            <w:top w:val="none" w:sz="0" w:space="0" w:color="auto"/>
            <w:left w:val="none" w:sz="0" w:space="0" w:color="auto"/>
            <w:bottom w:val="none" w:sz="0" w:space="0" w:color="auto"/>
            <w:right w:val="none" w:sz="0" w:space="0" w:color="auto"/>
          </w:divBdr>
          <w:divsChild>
            <w:div w:id="192496214">
              <w:marLeft w:val="0"/>
              <w:marRight w:val="0"/>
              <w:marTop w:val="0"/>
              <w:marBottom w:val="0"/>
              <w:divBdr>
                <w:top w:val="none" w:sz="0" w:space="0" w:color="auto"/>
                <w:left w:val="none" w:sz="0" w:space="0" w:color="auto"/>
                <w:bottom w:val="none" w:sz="0" w:space="0" w:color="auto"/>
                <w:right w:val="none" w:sz="0" w:space="0" w:color="auto"/>
              </w:divBdr>
            </w:div>
          </w:divsChild>
        </w:div>
        <w:div w:id="601035494">
          <w:marLeft w:val="0"/>
          <w:marRight w:val="0"/>
          <w:marTop w:val="0"/>
          <w:marBottom w:val="0"/>
          <w:divBdr>
            <w:top w:val="none" w:sz="0" w:space="0" w:color="auto"/>
            <w:left w:val="none" w:sz="0" w:space="0" w:color="auto"/>
            <w:bottom w:val="none" w:sz="0" w:space="0" w:color="auto"/>
            <w:right w:val="none" w:sz="0" w:space="0" w:color="auto"/>
          </w:divBdr>
          <w:divsChild>
            <w:div w:id="1409427817">
              <w:marLeft w:val="0"/>
              <w:marRight w:val="0"/>
              <w:marTop w:val="0"/>
              <w:marBottom w:val="0"/>
              <w:divBdr>
                <w:top w:val="none" w:sz="0" w:space="0" w:color="auto"/>
                <w:left w:val="none" w:sz="0" w:space="0" w:color="auto"/>
                <w:bottom w:val="none" w:sz="0" w:space="0" w:color="auto"/>
                <w:right w:val="none" w:sz="0" w:space="0" w:color="auto"/>
              </w:divBdr>
            </w:div>
            <w:div w:id="1127312666">
              <w:marLeft w:val="0"/>
              <w:marRight w:val="0"/>
              <w:marTop w:val="0"/>
              <w:marBottom w:val="0"/>
              <w:divBdr>
                <w:top w:val="none" w:sz="0" w:space="0" w:color="auto"/>
                <w:left w:val="none" w:sz="0" w:space="0" w:color="auto"/>
                <w:bottom w:val="none" w:sz="0" w:space="0" w:color="auto"/>
                <w:right w:val="none" w:sz="0" w:space="0" w:color="auto"/>
              </w:divBdr>
            </w:div>
          </w:divsChild>
        </w:div>
        <w:div w:id="740442514">
          <w:marLeft w:val="0"/>
          <w:marRight w:val="0"/>
          <w:marTop w:val="0"/>
          <w:marBottom w:val="0"/>
          <w:divBdr>
            <w:top w:val="none" w:sz="0" w:space="0" w:color="auto"/>
            <w:left w:val="none" w:sz="0" w:space="0" w:color="auto"/>
            <w:bottom w:val="none" w:sz="0" w:space="0" w:color="auto"/>
            <w:right w:val="none" w:sz="0" w:space="0" w:color="auto"/>
          </w:divBdr>
          <w:divsChild>
            <w:div w:id="346754270">
              <w:marLeft w:val="0"/>
              <w:marRight w:val="0"/>
              <w:marTop w:val="0"/>
              <w:marBottom w:val="0"/>
              <w:divBdr>
                <w:top w:val="none" w:sz="0" w:space="0" w:color="auto"/>
                <w:left w:val="none" w:sz="0" w:space="0" w:color="auto"/>
                <w:bottom w:val="none" w:sz="0" w:space="0" w:color="auto"/>
                <w:right w:val="none" w:sz="0" w:space="0" w:color="auto"/>
              </w:divBdr>
            </w:div>
          </w:divsChild>
        </w:div>
        <w:div w:id="1869105884">
          <w:marLeft w:val="0"/>
          <w:marRight w:val="0"/>
          <w:marTop w:val="0"/>
          <w:marBottom w:val="0"/>
          <w:divBdr>
            <w:top w:val="none" w:sz="0" w:space="0" w:color="auto"/>
            <w:left w:val="none" w:sz="0" w:space="0" w:color="auto"/>
            <w:bottom w:val="none" w:sz="0" w:space="0" w:color="auto"/>
            <w:right w:val="none" w:sz="0" w:space="0" w:color="auto"/>
          </w:divBdr>
          <w:divsChild>
            <w:div w:id="428543408">
              <w:marLeft w:val="0"/>
              <w:marRight w:val="0"/>
              <w:marTop w:val="0"/>
              <w:marBottom w:val="0"/>
              <w:divBdr>
                <w:top w:val="none" w:sz="0" w:space="0" w:color="auto"/>
                <w:left w:val="none" w:sz="0" w:space="0" w:color="auto"/>
                <w:bottom w:val="none" w:sz="0" w:space="0" w:color="auto"/>
                <w:right w:val="none" w:sz="0" w:space="0" w:color="auto"/>
              </w:divBdr>
            </w:div>
            <w:div w:id="782846901">
              <w:marLeft w:val="0"/>
              <w:marRight w:val="0"/>
              <w:marTop w:val="0"/>
              <w:marBottom w:val="0"/>
              <w:divBdr>
                <w:top w:val="none" w:sz="0" w:space="0" w:color="auto"/>
                <w:left w:val="none" w:sz="0" w:space="0" w:color="auto"/>
                <w:bottom w:val="none" w:sz="0" w:space="0" w:color="auto"/>
                <w:right w:val="none" w:sz="0" w:space="0" w:color="auto"/>
              </w:divBdr>
            </w:div>
          </w:divsChild>
        </w:div>
        <w:div w:id="1940675425">
          <w:marLeft w:val="0"/>
          <w:marRight w:val="0"/>
          <w:marTop w:val="0"/>
          <w:marBottom w:val="0"/>
          <w:divBdr>
            <w:top w:val="none" w:sz="0" w:space="0" w:color="auto"/>
            <w:left w:val="none" w:sz="0" w:space="0" w:color="auto"/>
            <w:bottom w:val="none" w:sz="0" w:space="0" w:color="auto"/>
            <w:right w:val="none" w:sz="0" w:space="0" w:color="auto"/>
          </w:divBdr>
          <w:divsChild>
            <w:div w:id="67119240">
              <w:marLeft w:val="0"/>
              <w:marRight w:val="0"/>
              <w:marTop w:val="0"/>
              <w:marBottom w:val="0"/>
              <w:divBdr>
                <w:top w:val="none" w:sz="0" w:space="0" w:color="auto"/>
                <w:left w:val="none" w:sz="0" w:space="0" w:color="auto"/>
                <w:bottom w:val="none" w:sz="0" w:space="0" w:color="auto"/>
                <w:right w:val="none" w:sz="0" w:space="0" w:color="auto"/>
              </w:divBdr>
            </w:div>
          </w:divsChild>
        </w:div>
        <w:div w:id="572545936">
          <w:marLeft w:val="0"/>
          <w:marRight w:val="0"/>
          <w:marTop w:val="0"/>
          <w:marBottom w:val="0"/>
          <w:divBdr>
            <w:top w:val="none" w:sz="0" w:space="0" w:color="auto"/>
            <w:left w:val="none" w:sz="0" w:space="0" w:color="auto"/>
            <w:bottom w:val="none" w:sz="0" w:space="0" w:color="auto"/>
            <w:right w:val="none" w:sz="0" w:space="0" w:color="auto"/>
          </w:divBdr>
          <w:divsChild>
            <w:div w:id="1296256739">
              <w:marLeft w:val="0"/>
              <w:marRight w:val="0"/>
              <w:marTop w:val="0"/>
              <w:marBottom w:val="0"/>
              <w:divBdr>
                <w:top w:val="none" w:sz="0" w:space="0" w:color="auto"/>
                <w:left w:val="none" w:sz="0" w:space="0" w:color="auto"/>
                <w:bottom w:val="none" w:sz="0" w:space="0" w:color="auto"/>
                <w:right w:val="none" w:sz="0" w:space="0" w:color="auto"/>
              </w:divBdr>
            </w:div>
            <w:div w:id="1835215732">
              <w:marLeft w:val="0"/>
              <w:marRight w:val="0"/>
              <w:marTop w:val="0"/>
              <w:marBottom w:val="0"/>
              <w:divBdr>
                <w:top w:val="none" w:sz="0" w:space="0" w:color="auto"/>
                <w:left w:val="none" w:sz="0" w:space="0" w:color="auto"/>
                <w:bottom w:val="none" w:sz="0" w:space="0" w:color="auto"/>
                <w:right w:val="none" w:sz="0" w:space="0" w:color="auto"/>
              </w:divBdr>
            </w:div>
          </w:divsChild>
        </w:div>
        <w:div w:id="753475936">
          <w:marLeft w:val="0"/>
          <w:marRight w:val="0"/>
          <w:marTop w:val="0"/>
          <w:marBottom w:val="0"/>
          <w:divBdr>
            <w:top w:val="none" w:sz="0" w:space="0" w:color="auto"/>
            <w:left w:val="none" w:sz="0" w:space="0" w:color="auto"/>
            <w:bottom w:val="none" w:sz="0" w:space="0" w:color="auto"/>
            <w:right w:val="none" w:sz="0" w:space="0" w:color="auto"/>
          </w:divBdr>
          <w:divsChild>
            <w:div w:id="1442841885">
              <w:marLeft w:val="0"/>
              <w:marRight w:val="0"/>
              <w:marTop w:val="0"/>
              <w:marBottom w:val="0"/>
              <w:divBdr>
                <w:top w:val="none" w:sz="0" w:space="0" w:color="auto"/>
                <w:left w:val="none" w:sz="0" w:space="0" w:color="auto"/>
                <w:bottom w:val="none" w:sz="0" w:space="0" w:color="auto"/>
                <w:right w:val="none" w:sz="0" w:space="0" w:color="auto"/>
              </w:divBdr>
            </w:div>
          </w:divsChild>
        </w:div>
        <w:div w:id="1202281102">
          <w:marLeft w:val="0"/>
          <w:marRight w:val="0"/>
          <w:marTop w:val="0"/>
          <w:marBottom w:val="0"/>
          <w:divBdr>
            <w:top w:val="none" w:sz="0" w:space="0" w:color="auto"/>
            <w:left w:val="none" w:sz="0" w:space="0" w:color="auto"/>
            <w:bottom w:val="none" w:sz="0" w:space="0" w:color="auto"/>
            <w:right w:val="none" w:sz="0" w:space="0" w:color="auto"/>
          </w:divBdr>
          <w:divsChild>
            <w:div w:id="2027049498">
              <w:marLeft w:val="0"/>
              <w:marRight w:val="0"/>
              <w:marTop w:val="0"/>
              <w:marBottom w:val="0"/>
              <w:divBdr>
                <w:top w:val="none" w:sz="0" w:space="0" w:color="auto"/>
                <w:left w:val="none" w:sz="0" w:space="0" w:color="auto"/>
                <w:bottom w:val="none" w:sz="0" w:space="0" w:color="auto"/>
                <w:right w:val="none" w:sz="0" w:space="0" w:color="auto"/>
              </w:divBdr>
            </w:div>
            <w:div w:id="1526754053">
              <w:marLeft w:val="0"/>
              <w:marRight w:val="0"/>
              <w:marTop w:val="0"/>
              <w:marBottom w:val="0"/>
              <w:divBdr>
                <w:top w:val="none" w:sz="0" w:space="0" w:color="auto"/>
                <w:left w:val="none" w:sz="0" w:space="0" w:color="auto"/>
                <w:bottom w:val="none" w:sz="0" w:space="0" w:color="auto"/>
                <w:right w:val="none" w:sz="0" w:space="0" w:color="auto"/>
              </w:divBdr>
            </w:div>
          </w:divsChild>
        </w:div>
        <w:div w:id="1660845945">
          <w:marLeft w:val="0"/>
          <w:marRight w:val="0"/>
          <w:marTop w:val="0"/>
          <w:marBottom w:val="0"/>
          <w:divBdr>
            <w:top w:val="none" w:sz="0" w:space="0" w:color="auto"/>
            <w:left w:val="none" w:sz="0" w:space="0" w:color="auto"/>
            <w:bottom w:val="none" w:sz="0" w:space="0" w:color="auto"/>
            <w:right w:val="none" w:sz="0" w:space="0" w:color="auto"/>
          </w:divBdr>
          <w:divsChild>
            <w:div w:id="5933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560">
      <w:bodyDiv w:val="1"/>
      <w:marLeft w:val="0"/>
      <w:marRight w:val="0"/>
      <w:marTop w:val="0"/>
      <w:marBottom w:val="0"/>
      <w:divBdr>
        <w:top w:val="none" w:sz="0" w:space="0" w:color="auto"/>
        <w:left w:val="none" w:sz="0" w:space="0" w:color="auto"/>
        <w:bottom w:val="none" w:sz="0" w:space="0" w:color="auto"/>
        <w:right w:val="none" w:sz="0" w:space="0" w:color="auto"/>
      </w:divBdr>
      <w:divsChild>
        <w:div w:id="1583680133">
          <w:marLeft w:val="0"/>
          <w:marRight w:val="0"/>
          <w:marTop w:val="0"/>
          <w:marBottom w:val="0"/>
          <w:divBdr>
            <w:top w:val="none" w:sz="0" w:space="0" w:color="auto"/>
            <w:left w:val="none" w:sz="0" w:space="0" w:color="auto"/>
            <w:bottom w:val="none" w:sz="0" w:space="0" w:color="auto"/>
            <w:right w:val="none" w:sz="0" w:space="0" w:color="auto"/>
          </w:divBdr>
          <w:divsChild>
            <w:div w:id="1782064273">
              <w:marLeft w:val="0"/>
              <w:marRight w:val="0"/>
              <w:marTop w:val="0"/>
              <w:marBottom w:val="0"/>
              <w:divBdr>
                <w:top w:val="none" w:sz="0" w:space="0" w:color="auto"/>
                <w:left w:val="none" w:sz="0" w:space="0" w:color="auto"/>
                <w:bottom w:val="none" w:sz="0" w:space="0" w:color="auto"/>
                <w:right w:val="none" w:sz="0" w:space="0" w:color="auto"/>
              </w:divBdr>
            </w:div>
          </w:divsChild>
        </w:div>
        <w:div w:id="506143070">
          <w:marLeft w:val="0"/>
          <w:marRight w:val="0"/>
          <w:marTop w:val="0"/>
          <w:marBottom w:val="0"/>
          <w:divBdr>
            <w:top w:val="none" w:sz="0" w:space="0" w:color="auto"/>
            <w:left w:val="none" w:sz="0" w:space="0" w:color="auto"/>
            <w:bottom w:val="none" w:sz="0" w:space="0" w:color="auto"/>
            <w:right w:val="none" w:sz="0" w:space="0" w:color="auto"/>
          </w:divBdr>
          <w:divsChild>
            <w:div w:id="312948237">
              <w:marLeft w:val="0"/>
              <w:marRight w:val="0"/>
              <w:marTop w:val="0"/>
              <w:marBottom w:val="0"/>
              <w:divBdr>
                <w:top w:val="none" w:sz="0" w:space="0" w:color="auto"/>
                <w:left w:val="none" w:sz="0" w:space="0" w:color="auto"/>
                <w:bottom w:val="none" w:sz="0" w:space="0" w:color="auto"/>
                <w:right w:val="none" w:sz="0" w:space="0" w:color="auto"/>
              </w:divBdr>
            </w:div>
          </w:divsChild>
        </w:div>
        <w:div w:id="1207254899">
          <w:marLeft w:val="0"/>
          <w:marRight w:val="0"/>
          <w:marTop w:val="0"/>
          <w:marBottom w:val="0"/>
          <w:divBdr>
            <w:top w:val="none" w:sz="0" w:space="0" w:color="auto"/>
            <w:left w:val="none" w:sz="0" w:space="0" w:color="auto"/>
            <w:bottom w:val="none" w:sz="0" w:space="0" w:color="auto"/>
            <w:right w:val="none" w:sz="0" w:space="0" w:color="auto"/>
          </w:divBdr>
          <w:divsChild>
            <w:div w:id="793524381">
              <w:marLeft w:val="0"/>
              <w:marRight w:val="0"/>
              <w:marTop w:val="0"/>
              <w:marBottom w:val="0"/>
              <w:divBdr>
                <w:top w:val="none" w:sz="0" w:space="0" w:color="auto"/>
                <w:left w:val="none" w:sz="0" w:space="0" w:color="auto"/>
                <w:bottom w:val="none" w:sz="0" w:space="0" w:color="auto"/>
                <w:right w:val="none" w:sz="0" w:space="0" w:color="auto"/>
              </w:divBdr>
            </w:div>
            <w:div w:id="1713966240">
              <w:marLeft w:val="0"/>
              <w:marRight w:val="0"/>
              <w:marTop w:val="0"/>
              <w:marBottom w:val="0"/>
              <w:divBdr>
                <w:top w:val="none" w:sz="0" w:space="0" w:color="auto"/>
                <w:left w:val="none" w:sz="0" w:space="0" w:color="auto"/>
                <w:bottom w:val="none" w:sz="0" w:space="0" w:color="auto"/>
                <w:right w:val="none" w:sz="0" w:space="0" w:color="auto"/>
              </w:divBdr>
            </w:div>
            <w:div w:id="1557594274">
              <w:marLeft w:val="0"/>
              <w:marRight w:val="0"/>
              <w:marTop w:val="0"/>
              <w:marBottom w:val="0"/>
              <w:divBdr>
                <w:top w:val="none" w:sz="0" w:space="0" w:color="auto"/>
                <w:left w:val="none" w:sz="0" w:space="0" w:color="auto"/>
                <w:bottom w:val="none" w:sz="0" w:space="0" w:color="auto"/>
                <w:right w:val="none" w:sz="0" w:space="0" w:color="auto"/>
              </w:divBdr>
            </w:div>
          </w:divsChild>
        </w:div>
        <w:div w:id="982076848">
          <w:marLeft w:val="0"/>
          <w:marRight w:val="0"/>
          <w:marTop w:val="0"/>
          <w:marBottom w:val="0"/>
          <w:divBdr>
            <w:top w:val="none" w:sz="0" w:space="0" w:color="auto"/>
            <w:left w:val="none" w:sz="0" w:space="0" w:color="auto"/>
            <w:bottom w:val="none" w:sz="0" w:space="0" w:color="auto"/>
            <w:right w:val="none" w:sz="0" w:space="0" w:color="auto"/>
          </w:divBdr>
          <w:divsChild>
            <w:div w:id="970985989">
              <w:marLeft w:val="0"/>
              <w:marRight w:val="0"/>
              <w:marTop w:val="0"/>
              <w:marBottom w:val="0"/>
              <w:divBdr>
                <w:top w:val="none" w:sz="0" w:space="0" w:color="auto"/>
                <w:left w:val="none" w:sz="0" w:space="0" w:color="auto"/>
                <w:bottom w:val="none" w:sz="0" w:space="0" w:color="auto"/>
                <w:right w:val="none" w:sz="0" w:space="0" w:color="auto"/>
              </w:divBdr>
            </w:div>
            <w:div w:id="1186864478">
              <w:marLeft w:val="0"/>
              <w:marRight w:val="0"/>
              <w:marTop w:val="0"/>
              <w:marBottom w:val="0"/>
              <w:divBdr>
                <w:top w:val="none" w:sz="0" w:space="0" w:color="auto"/>
                <w:left w:val="none" w:sz="0" w:space="0" w:color="auto"/>
                <w:bottom w:val="none" w:sz="0" w:space="0" w:color="auto"/>
                <w:right w:val="none" w:sz="0" w:space="0" w:color="auto"/>
              </w:divBdr>
            </w:div>
            <w:div w:id="661587756">
              <w:marLeft w:val="0"/>
              <w:marRight w:val="0"/>
              <w:marTop w:val="0"/>
              <w:marBottom w:val="0"/>
              <w:divBdr>
                <w:top w:val="none" w:sz="0" w:space="0" w:color="auto"/>
                <w:left w:val="none" w:sz="0" w:space="0" w:color="auto"/>
                <w:bottom w:val="none" w:sz="0" w:space="0" w:color="auto"/>
                <w:right w:val="none" w:sz="0" w:space="0" w:color="auto"/>
              </w:divBdr>
            </w:div>
          </w:divsChild>
        </w:div>
        <w:div w:id="1297834545">
          <w:marLeft w:val="0"/>
          <w:marRight w:val="0"/>
          <w:marTop w:val="0"/>
          <w:marBottom w:val="0"/>
          <w:divBdr>
            <w:top w:val="none" w:sz="0" w:space="0" w:color="auto"/>
            <w:left w:val="none" w:sz="0" w:space="0" w:color="auto"/>
            <w:bottom w:val="none" w:sz="0" w:space="0" w:color="auto"/>
            <w:right w:val="none" w:sz="0" w:space="0" w:color="auto"/>
          </w:divBdr>
          <w:divsChild>
            <w:div w:id="1775906475">
              <w:marLeft w:val="0"/>
              <w:marRight w:val="0"/>
              <w:marTop w:val="0"/>
              <w:marBottom w:val="0"/>
              <w:divBdr>
                <w:top w:val="none" w:sz="0" w:space="0" w:color="auto"/>
                <w:left w:val="none" w:sz="0" w:space="0" w:color="auto"/>
                <w:bottom w:val="none" w:sz="0" w:space="0" w:color="auto"/>
                <w:right w:val="none" w:sz="0" w:space="0" w:color="auto"/>
              </w:divBdr>
            </w:div>
            <w:div w:id="1922711331">
              <w:marLeft w:val="0"/>
              <w:marRight w:val="0"/>
              <w:marTop w:val="0"/>
              <w:marBottom w:val="0"/>
              <w:divBdr>
                <w:top w:val="none" w:sz="0" w:space="0" w:color="auto"/>
                <w:left w:val="none" w:sz="0" w:space="0" w:color="auto"/>
                <w:bottom w:val="none" w:sz="0" w:space="0" w:color="auto"/>
                <w:right w:val="none" w:sz="0" w:space="0" w:color="auto"/>
              </w:divBdr>
            </w:div>
          </w:divsChild>
        </w:div>
        <w:div w:id="1192961714">
          <w:marLeft w:val="0"/>
          <w:marRight w:val="0"/>
          <w:marTop w:val="0"/>
          <w:marBottom w:val="0"/>
          <w:divBdr>
            <w:top w:val="none" w:sz="0" w:space="0" w:color="auto"/>
            <w:left w:val="none" w:sz="0" w:space="0" w:color="auto"/>
            <w:bottom w:val="none" w:sz="0" w:space="0" w:color="auto"/>
            <w:right w:val="none" w:sz="0" w:space="0" w:color="auto"/>
          </w:divBdr>
          <w:divsChild>
            <w:div w:id="455294849">
              <w:marLeft w:val="0"/>
              <w:marRight w:val="0"/>
              <w:marTop w:val="0"/>
              <w:marBottom w:val="0"/>
              <w:divBdr>
                <w:top w:val="none" w:sz="0" w:space="0" w:color="auto"/>
                <w:left w:val="none" w:sz="0" w:space="0" w:color="auto"/>
                <w:bottom w:val="none" w:sz="0" w:space="0" w:color="auto"/>
                <w:right w:val="none" w:sz="0" w:space="0" w:color="auto"/>
              </w:divBdr>
            </w:div>
            <w:div w:id="1632323587">
              <w:marLeft w:val="0"/>
              <w:marRight w:val="0"/>
              <w:marTop w:val="0"/>
              <w:marBottom w:val="0"/>
              <w:divBdr>
                <w:top w:val="none" w:sz="0" w:space="0" w:color="auto"/>
                <w:left w:val="none" w:sz="0" w:space="0" w:color="auto"/>
                <w:bottom w:val="none" w:sz="0" w:space="0" w:color="auto"/>
                <w:right w:val="none" w:sz="0" w:space="0" w:color="auto"/>
              </w:divBdr>
            </w:div>
          </w:divsChild>
        </w:div>
        <w:div w:id="1172451260">
          <w:marLeft w:val="0"/>
          <w:marRight w:val="0"/>
          <w:marTop w:val="0"/>
          <w:marBottom w:val="0"/>
          <w:divBdr>
            <w:top w:val="none" w:sz="0" w:space="0" w:color="auto"/>
            <w:left w:val="none" w:sz="0" w:space="0" w:color="auto"/>
            <w:bottom w:val="none" w:sz="0" w:space="0" w:color="auto"/>
            <w:right w:val="none" w:sz="0" w:space="0" w:color="auto"/>
          </w:divBdr>
          <w:divsChild>
            <w:div w:id="34892223">
              <w:marLeft w:val="0"/>
              <w:marRight w:val="0"/>
              <w:marTop w:val="0"/>
              <w:marBottom w:val="0"/>
              <w:divBdr>
                <w:top w:val="none" w:sz="0" w:space="0" w:color="auto"/>
                <w:left w:val="none" w:sz="0" w:space="0" w:color="auto"/>
                <w:bottom w:val="none" w:sz="0" w:space="0" w:color="auto"/>
                <w:right w:val="none" w:sz="0" w:space="0" w:color="auto"/>
              </w:divBdr>
            </w:div>
            <w:div w:id="1747336341">
              <w:marLeft w:val="0"/>
              <w:marRight w:val="0"/>
              <w:marTop w:val="0"/>
              <w:marBottom w:val="0"/>
              <w:divBdr>
                <w:top w:val="none" w:sz="0" w:space="0" w:color="auto"/>
                <w:left w:val="none" w:sz="0" w:space="0" w:color="auto"/>
                <w:bottom w:val="none" w:sz="0" w:space="0" w:color="auto"/>
                <w:right w:val="none" w:sz="0" w:space="0" w:color="auto"/>
              </w:divBdr>
            </w:div>
            <w:div w:id="797142272">
              <w:marLeft w:val="0"/>
              <w:marRight w:val="0"/>
              <w:marTop w:val="0"/>
              <w:marBottom w:val="0"/>
              <w:divBdr>
                <w:top w:val="none" w:sz="0" w:space="0" w:color="auto"/>
                <w:left w:val="none" w:sz="0" w:space="0" w:color="auto"/>
                <w:bottom w:val="none" w:sz="0" w:space="0" w:color="auto"/>
                <w:right w:val="none" w:sz="0" w:space="0" w:color="auto"/>
              </w:divBdr>
            </w:div>
          </w:divsChild>
        </w:div>
        <w:div w:id="2084327777">
          <w:marLeft w:val="0"/>
          <w:marRight w:val="0"/>
          <w:marTop w:val="0"/>
          <w:marBottom w:val="0"/>
          <w:divBdr>
            <w:top w:val="none" w:sz="0" w:space="0" w:color="auto"/>
            <w:left w:val="none" w:sz="0" w:space="0" w:color="auto"/>
            <w:bottom w:val="none" w:sz="0" w:space="0" w:color="auto"/>
            <w:right w:val="none" w:sz="0" w:space="0" w:color="auto"/>
          </w:divBdr>
          <w:divsChild>
            <w:div w:id="1598365426">
              <w:marLeft w:val="0"/>
              <w:marRight w:val="0"/>
              <w:marTop w:val="0"/>
              <w:marBottom w:val="0"/>
              <w:divBdr>
                <w:top w:val="none" w:sz="0" w:space="0" w:color="auto"/>
                <w:left w:val="none" w:sz="0" w:space="0" w:color="auto"/>
                <w:bottom w:val="none" w:sz="0" w:space="0" w:color="auto"/>
                <w:right w:val="none" w:sz="0" w:space="0" w:color="auto"/>
              </w:divBdr>
            </w:div>
            <w:div w:id="1222593033">
              <w:marLeft w:val="0"/>
              <w:marRight w:val="0"/>
              <w:marTop w:val="0"/>
              <w:marBottom w:val="0"/>
              <w:divBdr>
                <w:top w:val="none" w:sz="0" w:space="0" w:color="auto"/>
                <w:left w:val="none" w:sz="0" w:space="0" w:color="auto"/>
                <w:bottom w:val="none" w:sz="0" w:space="0" w:color="auto"/>
                <w:right w:val="none" w:sz="0" w:space="0" w:color="auto"/>
              </w:divBdr>
            </w:div>
            <w:div w:id="1598754647">
              <w:marLeft w:val="0"/>
              <w:marRight w:val="0"/>
              <w:marTop w:val="0"/>
              <w:marBottom w:val="0"/>
              <w:divBdr>
                <w:top w:val="none" w:sz="0" w:space="0" w:color="auto"/>
                <w:left w:val="none" w:sz="0" w:space="0" w:color="auto"/>
                <w:bottom w:val="none" w:sz="0" w:space="0" w:color="auto"/>
                <w:right w:val="none" w:sz="0" w:space="0" w:color="auto"/>
              </w:divBdr>
            </w:div>
          </w:divsChild>
        </w:div>
        <w:div w:id="567545225">
          <w:marLeft w:val="0"/>
          <w:marRight w:val="0"/>
          <w:marTop w:val="0"/>
          <w:marBottom w:val="0"/>
          <w:divBdr>
            <w:top w:val="none" w:sz="0" w:space="0" w:color="auto"/>
            <w:left w:val="none" w:sz="0" w:space="0" w:color="auto"/>
            <w:bottom w:val="none" w:sz="0" w:space="0" w:color="auto"/>
            <w:right w:val="none" w:sz="0" w:space="0" w:color="auto"/>
          </w:divBdr>
          <w:divsChild>
            <w:div w:id="593441566">
              <w:marLeft w:val="0"/>
              <w:marRight w:val="0"/>
              <w:marTop w:val="0"/>
              <w:marBottom w:val="0"/>
              <w:divBdr>
                <w:top w:val="none" w:sz="0" w:space="0" w:color="auto"/>
                <w:left w:val="none" w:sz="0" w:space="0" w:color="auto"/>
                <w:bottom w:val="none" w:sz="0" w:space="0" w:color="auto"/>
                <w:right w:val="none" w:sz="0" w:space="0" w:color="auto"/>
              </w:divBdr>
            </w:div>
            <w:div w:id="768966115">
              <w:marLeft w:val="0"/>
              <w:marRight w:val="0"/>
              <w:marTop w:val="0"/>
              <w:marBottom w:val="0"/>
              <w:divBdr>
                <w:top w:val="none" w:sz="0" w:space="0" w:color="auto"/>
                <w:left w:val="none" w:sz="0" w:space="0" w:color="auto"/>
                <w:bottom w:val="none" w:sz="0" w:space="0" w:color="auto"/>
                <w:right w:val="none" w:sz="0" w:space="0" w:color="auto"/>
              </w:divBdr>
            </w:div>
          </w:divsChild>
        </w:div>
        <w:div w:id="1964195409">
          <w:marLeft w:val="0"/>
          <w:marRight w:val="0"/>
          <w:marTop w:val="0"/>
          <w:marBottom w:val="0"/>
          <w:divBdr>
            <w:top w:val="none" w:sz="0" w:space="0" w:color="auto"/>
            <w:left w:val="none" w:sz="0" w:space="0" w:color="auto"/>
            <w:bottom w:val="none" w:sz="0" w:space="0" w:color="auto"/>
            <w:right w:val="none" w:sz="0" w:space="0" w:color="auto"/>
          </w:divBdr>
          <w:divsChild>
            <w:div w:id="1207646011">
              <w:marLeft w:val="0"/>
              <w:marRight w:val="0"/>
              <w:marTop w:val="0"/>
              <w:marBottom w:val="0"/>
              <w:divBdr>
                <w:top w:val="none" w:sz="0" w:space="0" w:color="auto"/>
                <w:left w:val="none" w:sz="0" w:space="0" w:color="auto"/>
                <w:bottom w:val="none" w:sz="0" w:space="0" w:color="auto"/>
                <w:right w:val="none" w:sz="0" w:space="0" w:color="auto"/>
              </w:divBdr>
            </w:div>
            <w:div w:id="1983997544">
              <w:marLeft w:val="0"/>
              <w:marRight w:val="0"/>
              <w:marTop w:val="0"/>
              <w:marBottom w:val="0"/>
              <w:divBdr>
                <w:top w:val="none" w:sz="0" w:space="0" w:color="auto"/>
                <w:left w:val="none" w:sz="0" w:space="0" w:color="auto"/>
                <w:bottom w:val="none" w:sz="0" w:space="0" w:color="auto"/>
                <w:right w:val="none" w:sz="0" w:space="0" w:color="auto"/>
              </w:divBdr>
            </w:div>
            <w:div w:id="1041516522">
              <w:marLeft w:val="0"/>
              <w:marRight w:val="0"/>
              <w:marTop w:val="0"/>
              <w:marBottom w:val="0"/>
              <w:divBdr>
                <w:top w:val="none" w:sz="0" w:space="0" w:color="auto"/>
                <w:left w:val="none" w:sz="0" w:space="0" w:color="auto"/>
                <w:bottom w:val="none" w:sz="0" w:space="0" w:color="auto"/>
                <w:right w:val="none" w:sz="0" w:space="0" w:color="auto"/>
              </w:divBdr>
            </w:div>
          </w:divsChild>
        </w:div>
        <w:div w:id="28839544">
          <w:marLeft w:val="0"/>
          <w:marRight w:val="0"/>
          <w:marTop w:val="0"/>
          <w:marBottom w:val="0"/>
          <w:divBdr>
            <w:top w:val="none" w:sz="0" w:space="0" w:color="auto"/>
            <w:left w:val="none" w:sz="0" w:space="0" w:color="auto"/>
            <w:bottom w:val="none" w:sz="0" w:space="0" w:color="auto"/>
            <w:right w:val="none" w:sz="0" w:space="0" w:color="auto"/>
          </w:divBdr>
          <w:divsChild>
            <w:div w:id="1063722819">
              <w:marLeft w:val="0"/>
              <w:marRight w:val="0"/>
              <w:marTop w:val="0"/>
              <w:marBottom w:val="0"/>
              <w:divBdr>
                <w:top w:val="none" w:sz="0" w:space="0" w:color="auto"/>
                <w:left w:val="none" w:sz="0" w:space="0" w:color="auto"/>
                <w:bottom w:val="none" w:sz="0" w:space="0" w:color="auto"/>
                <w:right w:val="none" w:sz="0" w:space="0" w:color="auto"/>
              </w:divBdr>
            </w:div>
            <w:div w:id="1713074534">
              <w:marLeft w:val="0"/>
              <w:marRight w:val="0"/>
              <w:marTop w:val="0"/>
              <w:marBottom w:val="0"/>
              <w:divBdr>
                <w:top w:val="none" w:sz="0" w:space="0" w:color="auto"/>
                <w:left w:val="none" w:sz="0" w:space="0" w:color="auto"/>
                <w:bottom w:val="none" w:sz="0" w:space="0" w:color="auto"/>
                <w:right w:val="none" w:sz="0" w:space="0" w:color="auto"/>
              </w:divBdr>
            </w:div>
            <w:div w:id="294796866">
              <w:marLeft w:val="0"/>
              <w:marRight w:val="0"/>
              <w:marTop w:val="0"/>
              <w:marBottom w:val="0"/>
              <w:divBdr>
                <w:top w:val="none" w:sz="0" w:space="0" w:color="auto"/>
                <w:left w:val="none" w:sz="0" w:space="0" w:color="auto"/>
                <w:bottom w:val="none" w:sz="0" w:space="0" w:color="auto"/>
                <w:right w:val="none" w:sz="0" w:space="0" w:color="auto"/>
              </w:divBdr>
            </w:div>
          </w:divsChild>
        </w:div>
        <w:div w:id="595209187">
          <w:marLeft w:val="0"/>
          <w:marRight w:val="0"/>
          <w:marTop w:val="0"/>
          <w:marBottom w:val="0"/>
          <w:divBdr>
            <w:top w:val="none" w:sz="0" w:space="0" w:color="auto"/>
            <w:left w:val="none" w:sz="0" w:space="0" w:color="auto"/>
            <w:bottom w:val="none" w:sz="0" w:space="0" w:color="auto"/>
            <w:right w:val="none" w:sz="0" w:space="0" w:color="auto"/>
          </w:divBdr>
          <w:divsChild>
            <w:div w:id="424109324">
              <w:marLeft w:val="0"/>
              <w:marRight w:val="0"/>
              <w:marTop w:val="0"/>
              <w:marBottom w:val="0"/>
              <w:divBdr>
                <w:top w:val="none" w:sz="0" w:space="0" w:color="auto"/>
                <w:left w:val="none" w:sz="0" w:space="0" w:color="auto"/>
                <w:bottom w:val="none" w:sz="0" w:space="0" w:color="auto"/>
                <w:right w:val="none" w:sz="0" w:space="0" w:color="auto"/>
              </w:divBdr>
            </w:div>
          </w:divsChild>
        </w:div>
        <w:div w:id="982464885">
          <w:marLeft w:val="0"/>
          <w:marRight w:val="0"/>
          <w:marTop w:val="0"/>
          <w:marBottom w:val="0"/>
          <w:divBdr>
            <w:top w:val="none" w:sz="0" w:space="0" w:color="auto"/>
            <w:left w:val="none" w:sz="0" w:space="0" w:color="auto"/>
            <w:bottom w:val="none" w:sz="0" w:space="0" w:color="auto"/>
            <w:right w:val="none" w:sz="0" w:space="0" w:color="auto"/>
          </w:divBdr>
          <w:divsChild>
            <w:div w:id="939487208">
              <w:marLeft w:val="0"/>
              <w:marRight w:val="0"/>
              <w:marTop w:val="0"/>
              <w:marBottom w:val="0"/>
              <w:divBdr>
                <w:top w:val="none" w:sz="0" w:space="0" w:color="auto"/>
                <w:left w:val="none" w:sz="0" w:space="0" w:color="auto"/>
                <w:bottom w:val="none" w:sz="0" w:space="0" w:color="auto"/>
                <w:right w:val="none" w:sz="0" w:space="0" w:color="auto"/>
              </w:divBdr>
            </w:div>
          </w:divsChild>
        </w:div>
        <w:div w:id="52965832">
          <w:marLeft w:val="0"/>
          <w:marRight w:val="0"/>
          <w:marTop w:val="0"/>
          <w:marBottom w:val="0"/>
          <w:divBdr>
            <w:top w:val="none" w:sz="0" w:space="0" w:color="auto"/>
            <w:left w:val="none" w:sz="0" w:space="0" w:color="auto"/>
            <w:bottom w:val="none" w:sz="0" w:space="0" w:color="auto"/>
            <w:right w:val="none" w:sz="0" w:space="0" w:color="auto"/>
          </w:divBdr>
          <w:divsChild>
            <w:div w:id="1194028323">
              <w:marLeft w:val="0"/>
              <w:marRight w:val="0"/>
              <w:marTop w:val="0"/>
              <w:marBottom w:val="0"/>
              <w:divBdr>
                <w:top w:val="none" w:sz="0" w:space="0" w:color="auto"/>
                <w:left w:val="none" w:sz="0" w:space="0" w:color="auto"/>
                <w:bottom w:val="none" w:sz="0" w:space="0" w:color="auto"/>
                <w:right w:val="none" w:sz="0" w:space="0" w:color="auto"/>
              </w:divBdr>
            </w:div>
          </w:divsChild>
        </w:div>
        <w:div w:id="949509514">
          <w:marLeft w:val="0"/>
          <w:marRight w:val="0"/>
          <w:marTop w:val="0"/>
          <w:marBottom w:val="0"/>
          <w:divBdr>
            <w:top w:val="none" w:sz="0" w:space="0" w:color="auto"/>
            <w:left w:val="none" w:sz="0" w:space="0" w:color="auto"/>
            <w:bottom w:val="none" w:sz="0" w:space="0" w:color="auto"/>
            <w:right w:val="none" w:sz="0" w:space="0" w:color="auto"/>
          </w:divBdr>
          <w:divsChild>
            <w:div w:id="1241595988">
              <w:marLeft w:val="0"/>
              <w:marRight w:val="0"/>
              <w:marTop w:val="0"/>
              <w:marBottom w:val="0"/>
              <w:divBdr>
                <w:top w:val="none" w:sz="0" w:space="0" w:color="auto"/>
                <w:left w:val="none" w:sz="0" w:space="0" w:color="auto"/>
                <w:bottom w:val="none" w:sz="0" w:space="0" w:color="auto"/>
                <w:right w:val="none" w:sz="0" w:space="0" w:color="auto"/>
              </w:divBdr>
            </w:div>
            <w:div w:id="1591038797">
              <w:marLeft w:val="0"/>
              <w:marRight w:val="0"/>
              <w:marTop w:val="0"/>
              <w:marBottom w:val="0"/>
              <w:divBdr>
                <w:top w:val="none" w:sz="0" w:space="0" w:color="auto"/>
                <w:left w:val="none" w:sz="0" w:space="0" w:color="auto"/>
                <w:bottom w:val="none" w:sz="0" w:space="0" w:color="auto"/>
                <w:right w:val="none" w:sz="0" w:space="0" w:color="auto"/>
              </w:divBdr>
            </w:div>
            <w:div w:id="1428306122">
              <w:marLeft w:val="0"/>
              <w:marRight w:val="0"/>
              <w:marTop w:val="0"/>
              <w:marBottom w:val="0"/>
              <w:divBdr>
                <w:top w:val="none" w:sz="0" w:space="0" w:color="auto"/>
                <w:left w:val="none" w:sz="0" w:space="0" w:color="auto"/>
                <w:bottom w:val="none" w:sz="0" w:space="0" w:color="auto"/>
                <w:right w:val="none" w:sz="0" w:space="0" w:color="auto"/>
              </w:divBdr>
            </w:div>
            <w:div w:id="1078484556">
              <w:marLeft w:val="0"/>
              <w:marRight w:val="0"/>
              <w:marTop w:val="0"/>
              <w:marBottom w:val="0"/>
              <w:divBdr>
                <w:top w:val="none" w:sz="0" w:space="0" w:color="auto"/>
                <w:left w:val="none" w:sz="0" w:space="0" w:color="auto"/>
                <w:bottom w:val="none" w:sz="0" w:space="0" w:color="auto"/>
                <w:right w:val="none" w:sz="0" w:space="0" w:color="auto"/>
              </w:divBdr>
            </w:div>
          </w:divsChild>
        </w:div>
        <w:div w:id="1335647026">
          <w:marLeft w:val="0"/>
          <w:marRight w:val="0"/>
          <w:marTop w:val="0"/>
          <w:marBottom w:val="0"/>
          <w:divBdr>
            <w:top w:val="none" w:sz="0" w:space="0" w:color="auto"/>
            <w:left w:val="none" w:sz="0" w:space="0" w:color="auto"/>
            <w:bottom w:val="none" w:sz="0" w:space="0" w:color="auto"/>
            <w:right w:val="none" w:sz="0" w:space="0" w:color="auto"/>
          </w:divBdr>
          <w:divsChild>
            <w:div w:id="319163450">
              <w:marLeft w:val="0"/>
              <w:marRight w:val="0"/>
              <w:marTop w:val="0"/>
              <w:marBottom w:val="0"/>
              <w:divBdr>
                <w:top w:val="none" w:sz="0" w:space="0" w:color="auto"/>
                <w:left w:val="none" w:sz="0" w:space="0" w:color="auto"/>
                <w:bottom w:val="none" w:sz="0" w:space="0" w:color="auto"/>
                <w:right w:val="none" w:sz="0" w:space="0" w:color="auto"/>
              </w:divBdr>
            </w:div>
            <w:div w:id="289825039">
              <w:marLeft w:val="0"/>
              <w:marRight w:val="0"/>
              <w:marTop w:val="0"/>
              <w:marBottom w:val="0"/>
              <w:divBdr>
                <w:top w:val="none" w:sz="0" w:space="0" w:color="auto"/>
                <w:left w:val="none" w:sz="0" w:space="0" w:color="auto"/>
                <w:bottom w:val="none" w:sz="0" w:space="0" w:color="auto"/>
                <w:right w:val="none" w:sz="0" w:space="0" w:color="auto"/>
              </w:divBdr>
            </w:div>
            <w:div w:id="374088601">
              <w:marLeft w:val="0"/>
              <w:marRight w:val="0"/>
              <w:marTop w:val="0"/>
              <w:marBottom w:val="0"/>
              <w:divBdr>
                <w:top w:val="none" w:sz="0" w:space="0" w:color="auto"/>
                <w:left w:val="none" w:sz="0" w:space="0" w:color="auto"/>
                <w:bottom w:val="none" w:sz="0" w:space="0" w:color="auto"/>
                <w:right w:val="none" w:sz="0" w:space="0" w:color="auto"/>
              </w:divBdr>
            </w:div>
            <w:div w:id="724984414">
              <w:marLeft w:val="0"/>
              <w:marRight w:val="0"/>
              <w:marTop w:val="0"/>
              <w:marBottom w:val="0"/>
              <w:divBdr>
                <w:top w:val="none" w:sz="0" w:space="0" w:color="auto"/>
                <w:left w:val="none" w:sz="0" w:space="0" w:color="auto"/>
                <w:bottom w:val="none" w:sz="0" w:space="0" w:color="auto"/>
                <w:right w:val="none" w:sz="0" w:space="0" w:color="auto"/>
              </w:divBdr>
            </w:div>
          </w:divsChild>
        </w:div>
        <w:div w:id="1769229388">
          <w:marLeft w:val="0"/>
          <w:marRight w:val="0"/>
          <w:marTop w:val="0"/>
          <w:marBottom w:val="0"/>
          <w:divBdr>
            <w:top w:val="none" w:sz="0" w:space="0" w:color="auto"/>
            <w:left w:val="none" w:sz="0" w:space="0" w:color="auto"/>
            <w:bottom w:val="none" w:sz="0" w:space="0" w:color="auto"/>
            <w:right w:val="none" w:sz="0" w:space="0" w:color="auto"/>
          </w:divBdr>
          <w:divsChild>
            <w:div w:id="972826132">
              <w:marLeft w:val="0"/>
              <w:marRight w:val="0"/>
              <w:marTop w:val="0"/>
              <w:marBottom w:val="0"/>
              <w:divBdr>
                <w:top w:val="none" w:sz="0" w:space="0" w:color="auto"/>
                <w:left w:val="none" w:sz="0" w:space="0" w:color="auto"/>
                <w:bottom w:val="none" w:sz="0" w:space="0" w:color="auto"/>
                <w:right w:val="none" w:sz="0" w:space="0" w:color="auto"/>
              </w:divBdr>
            </w:div>
            <w:div w:id="1414661077">
              <w:marLeft w:val="0"/>
              <w:marRight w:val="0"/>
              <w:marTop w:val="0"/>
              <w:marBottom w:val="0"/>
              <w:divBdr>
                <w:top w:val="none" w:sz="0" w:space="0" w:color="auto"/>
                <w:left w:val="none" w:sz="0" w:space="0" w:color="auto"/>
                <w:bottom w:val="none" w:sz="0" w:space="0" w:color="auto"/>
                <w:right w:val="none" w:sz="0" w:space="0" w:color="auto"/>
              </w:divBdr>
            </w:div>
            <w:div w:id="344719526">
              <w:marLeft w:val="0"/>
              <w:marRight w:val="0"/>
              <w:marTop w:val="0"/>
              <w:marBottom w:val="0"/>
              <w:divBdr>
                <w:top w:val="none" w:sz="0" w:space="0" w:color="auto"/>
                <w:left w:val="none" w:sz="0" w:space="0" w:color="auto"/>
                <w:bottom w:val="none" w:sz="0" w:space="0" w:color="auto"/>
                <w:right w:val="none" w:sz="0" w:space="0" w:color="auto"/>
              </w:divBdr>
            </w:div>
          </w:divsChild>
        </w:div>
        <w:div w:id="1002733113">
          <w:marLeft w:val="0"/>
          <w:marRight w:val="0"/>
          <w:marTop w:val="0"/>
          <w:marBottom w:val="0"/>
          <w:divBdr>
            <w:top w:val="none" w:sz="0" w:space="0" w:color="auto"/>
            <w:left w:val="none" w:sz="0" w:space="0" w:color="auto"/>
            <w:bottom w:val="none" w:sz="0" w:space="0" w:color="auto"/>
            <w:right w:val="none" w:sz="0" w:space="0" w:color="auto"/>
          </w:divBdr>
          <w:divsChild>
            <w:div w:id="740098697">
              <w:marLeft w:val="0"/>
              <w:marRight w:val="0"/>
              <w:marTop w:val="0"/>
              <w:marBottom w:val="0"/>
              <w:divBdr>
                <w:top w:val="none" w:sz="0" w:space="0" w:color="auto"/>
                <w:left w:val="none" w:sz="0" w:space="0" w:color="auto"/>
                <w:bottom w:val="none" w:sz="0" w:space="0" w:color="auto"/>
                <w:right w:val="none" w:sz="0" w:space="0" w:color="auto"/>
              </w:divBdr>
            </w:div>
          </w:divsChild>
        </w:div>
        <w:div w:id="698050725">
          <w:marLeft w:val="0"/>
          <w:marRight w:val="0"/>
          <w:marTop w:val="0"/>
          <w:marBottom w:val="0"/>
          <w:divBdr>
            <w:top w:val="none" w:sz="0" w:space="0" w:color="auto"/>
            <w:left w:val="none" w:sz="0" w:space="0" w:color="auto"/>
            <w:bottom w:val="none" w:sz="0" w:space="0" w:color="auto"/>
            <w:right w:val="none" w:sz="0" w:space="0" w:color="auto"/>
          </w:divBdr>
          <w:divsChild>
            <w:div w:id="250360907">
              <w:marLeft w:val="0"/>
              <w:marRight w:val="0"/>
              <w:marTop w:val="0"/>
              <w:marBottom w:val="0"/>
              <w:divBdr>
                <w:top w:val="none" w:sz="0" w:space="0" w:color="auto"/>
                <w:left w:val="none" w:sz="0" w:space="0" w:color="auto"/>
                <w:bottom w:val="none" w:sz="0" w:space="0" w:color="auto"/>
                <w:right w:val="none" w:sz="0" w:space="0" w:color="auto"/>
              </w:divBdr>
            </w:div>
            <w:div w:id="860896324">
              <w:marLeft w:val="0"/>
              <w:marRight w:val="0"/>
              <w:marTop w:val="0"/>
              <w:marBottom w:val="0"/>
              <w:divBdr>
                <w:top w:val="none" w:sz="0" w:space="0" w:color="auto"/>
                <w:left w:val="none" w:sz="0" w:space="0" w:color="auto"/>
                <w:bottom w:val="none" w:sz="0" w:space="0" w:color="auto"/>
                <w:right w:val="none" w:sz="0" w:space="0" w:color="auto"/>
              </w:divBdr>
            </w:div>
          </w:divsChild>
        </w:div>
        <w:div w:id="2059547957">
          <w:marLeft w:val="0"/>
          <w:marRight w:val="0"/>
          <w:marTop w:val="0"/>
          <w:marBottom w:val="0"/>
          <w:divBdr>
            <w:top w:val="none" w:sz="0" w:space="0" w:color="auto"/>
            <w:left w:val="none" w:sz="0" w:space="0" w:color="auto"/>
            <w:bottom w:val="none" w:sz="0" w:space="0" w:color="auto"/>
            <w:right w:val="none" w:sz="0" w:space="0" w:color="auto"/>
          </w:divBdr>
          <w:divsChild>
            <w:div w:id="394281705">
              <w:marLeft w:val="0"/>
              <w:marRight w:val="0"/>
              <w:marTop w:val="0"/>
              <w:marBottom w:val="0"/>
              <w:divBdr>
                <w:top w:val="none" w:sz="0" w:space="0" w:color="auto"/>
                <w:left w:val="none" w:sz="0" w:space="0" w:color="auto"/>
                <w:bottom w:val="none" w:sz="0" w:space="0" w:color="auto"/>
                <w:right w:val="none" w:sz="0" w:space="0" w:color="auto"/>
              </w:divBdr>
            </w:div>
          </w:divsChild>
        </w:div>
        <w:div w:id="1991907487">
          <w:marLeft w:val="0"/>
          <w:marRight w:val="0"/>
          <w:marTop w:val="0"/>
          <w:marBottom w:val="0"/>
          <w:divBdr>
            <w:top w:val="none" w:sz="0" w:space="0" w:color="auto"/>
            <w:left w:val="none" w:sz="0" w:space="0" w:color="auto"/>
            <w:bottom w:val="none" w:sz="0" w:space="0" w:color="auto"/>
            <w:right w:val="none" w:sz="0" w:space="0" w:color="auto"/>
          </w:divBdr>
          <w:divsChild>
            <w:div w:id="962880666">
              <w:marLeft w:val="0"/>
              <w:marRight w:val="0"/>
              <w:marTop w:val="0"/>
              <w:marBottom w:val="0"/>
              <w:divBdr>
                <w:top w:val="none" w:sz="0" w:space="0" w:color="auto"/>
                <w:left w:val="none" w:sz="0" w:space="0" w:color="auto"/>
                <w:bottom w:val="none" w:sz="0" w:space="0" w:color="auto"/>
                <w:right w:val="none" w:sz="0" w:space="0" w:color="auto"/>
              </w:divBdr>
            </w:div>
            <w:div w:id="2131512895">
              <w:marLeft w:val="0"/>
              <w:marRight w:val="0"/>
              <w:marTop w:val="0"/>
              <w:marBottom w:val="0"/>
              <w:divBdr>
                <w:top w:val="none" w:sz="0" w:space="0" w:color="auto"/>
                <w:left w:val="none" w:sz="0" w:space="0" w:color="auto"/>
                <w:bottom w:val="none" w:sz="0" w:space="0" w:color="auto"/>
                <w:right w:val="none" w:sz="0" w:space="0" w:color="auto"/>
              </w:divBdr>
            </w:div>
          </w:divsChild>
        </w:div>
        <w:div w:id="1666784605">
          <w:marLeft w:val="0"/>
          <w:marRight w:val="0"/>
          <w:marTop w:val="0"/>
          <w:marBottom w:val="0"/>
          <w:divBdr>
            <w:top w:val="none" w:sz="0" w:space="0" w:color="auto"/>
            <w:left w:val="none" w:sz="0" w:space="0" w:color="auto"/>
            <w:bottom w:val="none" w:sz="0" w:space="0" w:color="auto"/>
            <w:right w:val="none" w:sz="0" w:space="0" w:color="auto"/>
          </w:divBdr>
          <w:divsChild>
            <w:div w:id="320624492">
              <w:marLeft w:val="0"/>
              <w:marRight w:val="0"/>
              <w:marTop w:val="0"/>
              <w:marBottom w:val="0"/>
              <w:divBdr>
                <w:top w:val="none" w:sz="0" w:space="0" w:color="auto"/>
                <w:left w:val="none" w:sz="0" w:space="0" w:color="auto"/>
                <w:bottom w:val="none" w:sz="0" w:space="0" w:color="auto"/>
                <w:right w:val="none" w:sz="0" w:space="0" w:color="auto"/>
              </w:divBdr>
            </w:div>
          </w:divsChild>
        </w:div>
        <w:div w:id="224411224">
          <w:marLeft w:val="0"/>
          <w:marRight w:val="0"/>
          <w:marTop w:val="0"/>
          <w:marBottom w:val="0"/>
          <w:divBdr>
            <w:top w:val="none" w:sz="0" w:space="0" w:color="auto"/>
            <w:left w:val="none" w:sz="0" w:space="0" w:color="auto"/>
            <w:bottom w:val="none" w:sz="0" w:space="0" w:color="auto"/>
            <w:right w:val="none" w:sz="0" w:space="0" w:color="auto"/>
          </w:divBdr>
          <w:divsChild>
            <w:div w:id="379741977">
              <w:marLeft w:val="0"/>
              <w:marRight w:val="0"/>
              <w:marTop w:val="0"/>
              <w:marBottom w:val="0"/>
              <w:divBdr>
                <w:top w:val="none" w:sz="0" w:space="0" w:color="auto"/>
                <w:left w:val="none" w:sz="0" w:space="0" w:color="auto"/>
                <w:bottom w:val="none" w:sz="0" w:space="0" w:color="auto"/>
                <w:right w:val="none" w:sz="0" w:space="0" w:color="auto"/>
              </w:divBdr>
            </w:div>
            <w:div w:id="1144666490">
              <w:marLeft w:val="0"/>
              <w:marRight w:val="0"/>
              <w:marTop w:val="0"/>
              <w:marBottom w:val="0"/>
              <w:divBdr>
                <w:top w:val="none" w:sz="0" w:space="0" w:color="auto"/>
                <w:left w:val="none" w:sz="0" w:space="0" w:color="auto"/>
                <w:bottom w:val="none" w:sz="0" w:space="0" w:color="auto"/>
                <w:right w:val="none" w:sz="0" w:space="0" w:color="auto"/>
              </w:divBdr>
            </w:div>
          </w:divsChild>
        </w:div>
        <w:div w:id="2099983488">
          <w:marLeft w:val="0"/>
          <w:marRight w:val="0"/>
          <w:marTop w:val="0"/>
          <w:marBottom w:val="0"/>
          <w:divBdr>
            <w:top w:val="none" w:sz="0" w:space="0" w:color="auto"/>
            <w:left w:val="none" w:sz="0" w:space="0" w:color="auto"/>
            <w:bottom w:val="none" w:sz="0" w:space="0" w:color="auto"/>
            <w:right w:val="none" w:sz="0" w:space="0" w:color="auto"/>
          </w:divBdr>
          <w:divsChild>
            <w:div w:id="1330937204">
              <w:marLeft w:val="0"/>
              <w:marRight w:val="0"/>
              <w:marTop w:val="0"/>
              <w:marBottom w:val="0"/>
              <w:divBdr>
                <w:top w:val="none" w:sz="0" w:space="0" w:color="auto"/>
                <w:left w:val="none" w:sz="0" w:space="0" w:color="auto"/>
                <w:bottom w:val="none" w:sz="0" w:space="0" w:color="auto"/>
                <w:right w:val="none" w:sz="0" w:space="0" w:color="auto"/>
              </w:divBdr>
            </w:div>
          </w:divsChild>
        </w:div>
        <w:div w:id="1349523289">
          <w:marLeft w:val="0"/>
          <w:marRight w:val="0"/>
          <w:marTop w:val="0"/>
          <w:marBottom w:val="0"/>
          <w:divBdr>
            <w:top w:val="none" w:sz="0" w:space="0" w:color="auto"/>
            <w:left w:val="none" w:sz="0" w:space="0" w:color="auto"/>
            <w:bottom w:val="none" w:sz="0" w:space="0" w:color="auto"/>
            <w:right w:val="none" w:sz="0" w:space="0" w:color="auto"/>
          </w:divBdr>
          <w:divsChild>
            <w:div w:id="752626481">
              <w:marLeft w:val="0"/>
              <w:marRight w:val="0"/>
              <w:marTop w:val="0"/>
              <w:marBottom w:val="0"/>
              <w:divBdr>
                <w:top w:val="none" w:sz="0" w:space="0" w:color="auto"/>
                <w:left w:val="none" w:sz="0" w:space="0" w:color="auto"/>
                <w:bottom w:val="none" w:sz="0" w:space="0" w:color="auto"/>
                <w:right w:val="none" w:sz="0" w:space="0" w:color="auto"/>
              </w:divBdr>
            </w:div>
            <w:div w:id="2025086337">
              <w:marLeft w:val="0"/>
              <w:marRight w:val="0"/>
              <w:marTop w:val="0"/>
              <w:marBottom w:val="0"/>
              <w:divBdr>
                <w:top w:val="none" w:sz="0" w:space="0" w:color="auto"/>
                <w:left w:val="none" w:sz="0" w:space="0" w:color="auto"/>
                <w:bottom w:val="none" w:sz="0" w:space="0" w:color="auto"/>
                <w:right w:val="none" w:sz="0" w:space="0" w:color="auto"/>
              </w:divBdr>
            </w:div>
          </w:divsChild>
        </w:div>
        <w:div w:id="1620720412">
          <w:marLeft w:val="0"/>
          <w:marRight w:val="0"/>
          <w:marTop w:val="0"/>
          <w:marBottom w:val="0"/>
          <w:divBdr>
            <w:top w:val="none" w:sz="0" w:space="0" w:color="auto"/>
            <w:left w:val="none" w:sz="0" w:space="0" w:color="auto"/>
            <w:bottom w:val="none" w:sz="0" w:space="0" w:color="auto"/>
            <w:right w:val="none" w:sz="0" w:space="0" w:color="auto"/>
          </w:divBdr>
          <w:divsChild>
            <w:div w:id="1324580795">
              <w:marLeft w:val="0"/>
              <w:marRight w:val="0"/>
              <w:marTop w:val="0"/>
              <w:marBottom w:val="0"/>
              <w:divBdr>
                <w:top w:val="none" w:sz="0" w:space="0" w:color="auto"/>
                <w:left w:val="none" w:sz="0" w:space="0" w:color="auto"/>
                <w:bottom w:val="none" w:sz="0" w:space="0" w:color="auto"/>
                <w:right w:val="none" w:sz="0" w:space="0" w:color="auto"/>
              </w:divBdr>
            </w:div>
          </w:divsChild>
        </w:div>
        <w:div w:id="1639607725">
          <w:marLeft w:val="0"/>
          <w:marRight w:val="0"/>
          <w:marTop w:val="0"/>
          <w:marBottom w:val="0"/>
          <w:divBdr>
            <w:top w:val="none" w:sz="0" w:space="0" w:color="auto"/>
            <w:left w:val="none" w:sz="0" w:space="0" w:color="auto"/>
            <w:bottom w:val="none" w:sz="0" w:space="0" w:color="auto"/>
            <w:right w:val="none" w:sz="0" w:space="0" w:color="auto"/>
          </w:divBdr>
          <w:divsChild>
            <w:div w:id="680086219">
              <w:marLeft w:val="0"/>
              <w:marRight w:val="0"/>
              <w:marTop w:val="0"/>
              <w:marBottom w:val="0"/>
              <w:divBdr>
                <w:top w:val="none" w:sz="0" w:space="0" w:color="auto"/>
                <w:left w:val="none" w:sz="0" w:space="0" w:color="auto"/>
                <w:bottom w:val="none" w:sz="0" w:space="0" w:color="auto"/>
                <w:right w:val="none" w:sz="0" w:space="0" w:color="auto"/>
              </w:divBdr>
            </w:div>
          </w:divsChild>
        </w:div>
        <w:div w:id="1644044270">
          <w:marLeft w:val="0"/>
          <w:marRight w:val="0"/>
          <w:marTop w:val="0"/>
          <w:marBottom w:val="0"/>
          <w:divBdr>
            <w:top w:val="none" w:sz="0" w:space="0" w:color="auto"/>
            <w:left w:val="none" w:sz="0" w:space="0" w:color="auto"/>
            <w:bottom w:val="none" w:sz="0" w:space="0" w:color="auto"/>
            <w:right w:val="none" w:sz="0" w:space="0" w:color="auto"/>
          </w:divBdr>
          <w:divsChild>
            <w:div w:id="942804393">
              <w:marLeft w:val="0"/>
              <w:marRight w:val="0"/>
              <w:marTop w:val="0"/>
              <w:marBottom w:val="0"/>
              <w:divBdr>
                <w:top w:val="none" w:sz="0" w:space="0" w:color="auto"/>
                <w:left w:val="none" w:sz="0" w:space="0" w:color="auto"/>
                <w:bottom w:val="none" w:sz="0" w:space="0" w:color="auto"/>
                <w:right w:val="none" w:sz="0" w:space="0" w:color="auto"/>
              </w:divBdr>
            </w:div>
            <w:div w:id="418910942">
              <w:marLeft w:val="0"/>
              <w:marRight w:val="0"/>
              <w:marTop w:val="0"/>
              <w:marBottom w:val="0"/>
              <w:divBdr>
                <w:top w:val="none" w:sz="0" w:space="0" w:color="auto"/>
                <w:left w:val="none" w:sz="0" w:space="0" w:color="auto"/>
                <w:bottom w:val="none" w:sz="0" w:space="0" w:color="auto"/>
                <w:right w:val="none" w:sz="0" w:space="0" w:color="auto"/>
              </w:divBdr>
            </w:div>
          </w:divsChild>
        </w:div>
        <w:div w:id="349792898">
          <w:marLeft w:val="0"/>
          <w:marRight w:val="0"/>
          <w:marTop w:val="0"/>
          <w:marBottom w:val="0"/>
          <w:divBdr>
            <w:top w:val="none" w:sz="0" w:space="0" w:color="auto"/>
            <w:left w:val="none" w:sz="0" w:space="0" w:color="auto"/>
            <w:bottom w:val="none" w:sz="0" w:space="0" w:color="auto"/>
            <w:right w:val="none" w:sz="0" w:space="0" w:color="auto"/>
          </w:divBdr>
          <w:divsChild>
            <w:div w:id="62264909">
              <w:marLeft w:val="0"/>
              <w:marRight w:val="0"/>
              <w:marTop w:val="0"/>
              <w:marBottom w:val="0"/>
              <w:divBdr>
                <w:top w:val="none" w:sz="0" w:space="0" w:color="auto"/>
                <w:left w:val="none" w:sz="0" w:space="0" w:color="auto"/>
                <w:bottom w:val="none" w:sz="0" w:space="0" w:color="auto"/>
                <w:right w:val="none" w:sz="0" w:space="0" w:color="auto"/>
              </w:divBdr>
            </w:div>
          </w:divsChild>
        </w:div>
        <w:div w:id="1202665021">
          <w:marLeft w:val="0"/>
          <w:marRight w:val="0"/>
          <w:marTop w:val="0"/>
          <w:marBottom w:val="0"/>
          <w:divBdr>
            <w:top w:val="none" w:sz="0" w:space="0" w:color="auto"/>
            <w:left w:val="none" w:sz="0" w:space="0" w:color="auto"/>
            <w:bottom w:val="none" w:sz="0" w:space="0" w:color="auto"/>
            <w:right w:val="none" w:sz="0" w:space="0" w:color="auto"/>
          </w:divBdr>
          <w:divsChild>
            <w:div w:id="939336297">
              <w:marLeft w:val="0"/>
              <w:marRight w:val="0"/>
              <w:marTop w:val="0"/>
              <w:marBottom w:val="0"/>
              <w:divBdr>
                <w:top w:val="none" w:sz="0" w:space="0" w:color="auto"/>
                <w:left w:val="none" w:sz="0" w:space="0" w:color="auto"/>
                <w:bottom w:val="none" w:sz="0" w:space="0" w:color="auto"/>
                <w:right w:val="none" w:sz="0" w:space="0" w:color="auto"/>
              </w:divBdr>
            </w:div>
            <w:div w:id="862668330">
              <w:marLeft w:val="0"/>
              <w:marRight w:val="0"/>
              <w:marTop w:val="0"/>
              <w:marBottom w:val="0"/>
              <w:divBdr>
                <w:top w:val="none" w:sz="0" w:space="0" w:color="auto"/>
                <w:left w:val="none" w:sz="0" w:space="0" w:color="auto"/>
                <w:bottom w:val="none" w:sz="0" w:space="0" w:color="auto"/>
                <w:right w:val="none" w:sz="0" w:space="0" w:color="auto"/>
              </w:divBdr>
            </w:div>
          </w:divsChild>
        </w:div>
        <w:div w:id="2062051575">
          <w:marLeft w:val="0"/>
          <w:marRight w:val="0"/>
          <w:marTop w:val="0"/>
          <w:marBottom w:val="0"/>
          <w:divBdr>
            <w:top w:val="none" w:sz="0" w:space="0" w:color="auto"/>
            <w:left w:val="none" w:sz="0" w:space="0" w:color="auto"/>
            <w:bottom w:val="none" w:sz="0" w:space="0" w:color="auto"/>
            <w:right w:val="none" w:sz="0" w:space="0" w:color="auto"/>
          </w:divBdr>
          <w:divsChild>
            <w:div w:id="1652170127">
              <w:marLeft w:val="0"/>
              <w:marRight w:val="0"/>
              <w:marTop w:val="0"/>
              <w:marBottom w:val="0"/>
              <w:divBdr>
                <w:top w:val="none" w:sz="0" w:space="0" w:color="auto"/>
                <w:left w:val="none" w:sz="0" w:space="0" w:color="auto"/>
                <w:bottom w:val="none" w:sz="0" w:space="0" w:color="auto"/>
                <w:right w:val="none" w:sz="0" w:space="0" w:color="auto"/>
              </w:divBdr>
            </w:div>
          </w:divsChild>
        </w:div>
        <w:div w:id="1469130254">
          <w:marLeft w:val="0"/>
          <w:marRight w:val="0"/>
          <w:marTop w:val="0"/>
          <w:marBottom w:val="0"/>
          <w:divBdr>
            <w:top w:val="none" w:sz="0" w:space="0" w:color="auto"/>
            <w:left w:val="none" w:sz="0" w:space="0" w:color="auto"/>
            <w:bottom w:val="none" w:sz="0" w:space="0" w:color="auto"/>
            <w:right w:val="none" w:sz="0" w:space="0" w:color="auto"/>
          </w:divBdr>
          <w:divsChild>
            <w:div w:id="104079457">
              <w:marLeft w:val="0"/>
              <w:marRight w:val="0"/>
              <w:marTop w:val="0"/>
              <w:marBottom w:val="0"/>
              <w:divBdr>
                <w:top w:val="none" w:sz="0" w:space="0" w:color="auto"/>
                <w:left w:val="none" w:sz="0" w:space="0" w:color="auto"/>
                <w:bottom w:val="none" w:sz="0" w:space="0" w:color="auto"/>
                <w:right w:val="none" w:sz="0" w:space="0" w:color="auto"/>
              </w:divBdr>
            </w:div>
            <w:div w:id="757602148">
              <w:marLeft w:val="0"/>
              <w:marRight w:val="0"/>
              <w:marTop w:val="0"/>
              <w:marBottom w:val="0"/>
              <w:divBdr>
                <w:top w:val="none" w:sz="0" w:space="0" w:color="auto"/>
                <w:left w:val="none" w:sz="0" w:space="0" w:color="auto"/>
                <w:bottom w:val="none" w:sz="0" w:space="0" w:color="auto"/>
                <w:right w:val="none" w:sz="0" w:space="0" w:color="auto"/>
              </w:divBdr>
            </w:div>
          </w:divsChild>
        </w:div>
        <w:div w:id="265773049">
          <w:marLeft w:val="0"/>
          <w:marRight w:val="0"/>
          <w:marTop w:val="0"/>
          <w:marBottom w:val="0"/>
          <w:divBdr>
            <w:top w:val="none" w:sz="0" w:space="0" w:color="auto"/>
            <w:left w:val="none" w:sz="0" w:space="0" w:color="auto"/>
            <w:bottom w:val="none" w:sz="0" w:space="0" w:color="auto"/>
            <w:right w:val="none" w:sz="0" w:space="0" w:color="auto"/>
          </w:divBdr>
          <w:divsChild>
            <w:div w:id="161625295">
              <w:marLeft w:val="0"/>
              <w:marRight w:val="0"/>
              <w:marTop w:val="0"/>
              <w:marBottom w:val="0"/>
              <w:divBdr>
                <w:top w:val="none" w:sz="0" w:space="0" w:color="auto"/>
                <w:left w:val="none" w:sz="0" w:space="0" w:color="auto"/>
                <w:bottom w:val="none" w:sz="0" w:space="0" w:color="auto"/>
                <w:right w:val="none" w:sz="0" w:space="0" w:color="auto"/>
              </w:divBdr>
            </w:div>
          </w:divsChild>
        </w:div>
        <w:div w:id="1560169331">
          <w:marLeft w:val="0"/>
          <w:marRight w:val="0"/>
          <w:marTop w:val="0"/>
          <w:marBottom w:val="0"/>
          <w:divBdr>
            <w:top w:val="none" w:sz="0" w:space="0" w:color="auto"/>
            <w:left w:val="none" w:sz="0" w:space="0" w:color="auto"/>
            <w:bottom w:val="none" w:sz="0" w:space="0" w:color="auto"/>
            <w:right w:val="none" w:sz="0" w:space="0" w:color="auto"/>
          </w:divBdr>
          <w:divsChild>
            <w:div w:id="139806844">
              <w:marLeft w:val="0"/>
              <w:marRight w:val="0"/>
              <w:marTop w:val="0"/>
              <w:marBottom w:val="0"/>
              <w:divBdr>
                <w:top w:val="none" w:sz="0" w:space="0" w:color="auto"/>
                <w:left w:val="none" w:sz="0" w:space="0" w:color="auto"/>
                <w:bottom w:val="none" w:sz="0" w:space="0" w:color="auto"/>
                <w:right w:val="none" w:sz="0" w:space="0" w:color="auto"/>
              </w:divBdr>
            </w:div>
            <w:div w:id="1267539135">
              <w:marLeft w:val="0"/>
              <w:marRight w:val="0"/>
              <w:marTop w:val="0"/>
              <w:marBottom w:val="0"/>
              <w:divBdr>
                <w:top w:val="none" w:sz="0" w:space="0" w:color="auto"/>
                <w:left w:val="none" w:sz="0" w:space="0" w:color="auto"/>
                <w:bottom w:val="none" w:sz="0" w:space="0" w:color="auto"/>
                <w:right w:val="none" w:sz="0" w:space="0" w:color="auto"/>
              </w:divBdr>
            </w:div>
          </w:divsChild>
        </w:div>
        <w:div w:id="339624471">
          <w:marLeft w:val="0"/>
          <w:marRight w:val="0"/>
          <w:marTop w:val="0"/>
          <w:marBottom w:val="0"/>
          <w:divBdr>
            <w:top w:val="none" w:sz="0" w:space="0" w:color="auto"/>
            <w:left w:val="none" w:sz="0" w:space="0" w:color="auto"/>
            <w:bottom w:val="none" w:sz="0" w:space="0" w:color="auto"/>
            <w:right w:val="none" w:sz="0" w:space="0" w:color="auto"/>
          </w:divBdr>
          <w:divsChild>
            <w:div w:id="510606603">
              <w:marLeft w:val="0"/>
              <w:marRight w:val="0"/>
              <w:marTop w:val="0"/>
              <w:marBottom w:val="0"/>
              <w:divBdr>
                <w:top w:val="none" w:sz="0" w:space="0" w:color="auto"/>
                <w:left w:val="none" w:sz="0" w:space="0" w:color="auto"/>
                <w:bottom w:val="none" w:sz="0" w:space="0" w:color="auto"/>
                <w:right w:val="none" w:sz="0" w:space="0" w:color="auto"/>
              </w:divBdr>
            </w:div>
            <w:div w:id="1998146119">
              <w:marLeft w:val="0"/>
              <w:marRight w:val="0"/>
              <w:marTop w:val="0"/>
              <w:marBottom w:val="0"/>
              <w:divBdr>
                <w:top w:val="none" w:sz="0" w:space="0" w:color="auto"/>
                <w:left w:val="none" w:sz="0" w:space="0" w:color="auto"/>
                <w:bottom w:val="none" w:sz="0" w:space="0" w:color="auto"/>
                <w:right w:val="none" w:sz="0" w:space="0" w:color="auto"/>
              </w:divBdr>
            </w:div>
          </w:divsChild>
        </w:div>
        <w:div w:id="1036929077">
          <w:marLeft w:val="0"/>
          <w:marRight w:val="0"/>
          <w:marTop w:val="0"/>
          <w:marBottom w:val="0"/>
          <w:divBdr>
            <w:top w:val="none" w:sz="0" w:space="0" w:color="auto"/>
            <w:left w:val="none" w:sz="0" w:space="0" w:color="auto"/>
            <w:bottom w:val="none" w:sz="0" w:space="0" w:color="auto"/>
            <w:right w:val="none" w:sz="0" w:space="0" w:color="auto"/>
          </w:divBdr>
          <w:divsChild>
            <w:div w:id="169831586">
              <w:marLeft w:val="0"/>
              <w:marRight w:val="0"/>
              <w:marTop w:val="0"/>
              <w:marBottom w:val="0"/>
              <w:divBdr>
                <w:top w:val="none" w:sz="0" w:space="0" w:color="auto"/>
                <w:left w:val="none" w:sz="0" w:space="0" w:color="auto"/>
                <w:bottom w:val="none" w:sz="0" w:space="0" w:color="auto"/>
                <w:right w:val="none" w:sz="0" w:space="0" w:color="auto"/>
              </w:divBdr>
            </w:div>
          </w:divsChild>
        </w:div>
        <w:div w:id="12417736">
          <w:marLeft w:val="0"/>
          <w:marRight w:val="0"/>
          <w:marTop w:val="0"/>
          <w:marBottom w:val="0"/>
          <w:divBdr>
            <w:top w:val="none" w:sz="0" w:space="0" w:color="auto"/>
            <w:left w:val="none" w:sz="0" w:space="0" w:color="auto"/>
            <w:bottom w:val="none" w:sz="0" w:space="0" w:color="auto"/>
            <w:right w:val="none" w:sz="0" w:space="0" w:color="auto"/>
          </w:divBdr>
          <w:divsChild>
            <w:div w:id="704015741">
              <w:marLeft w:val="0"/>
              <w:marRight w:val="0"/>
              <w:marTop w:val="0"/>
              <w:marBottom w:val="0"/>
              <w:divBdr>
                <w:top w:val="none" w:sz="0" w:space="0" w:color="auto"/>
                <w:left w:val="none" w:sz="0" w:space="0" w:color="auto"/>
                <w:bottom w:val="none" w:sz="0" w:space="0" w:color="auto"/>
                <w:right w:val="none" w:sz="0" w:space="0" w:color="auto"/>
              </w:divBdr>
            </w:div>
          </w:divsChild>
        </w:div>
        <w:div w:id="1967811722">
          <w:marLeft w:val="0"/>
          <w:marRight w:val="0"/>
          <w:marTop w:val="0"/>
          <w:marBottom w:val="0"/>
          <w:divBdr>
            <w:top w:val="none" w:sz="0" w:space="0" w:color="auto"/>
            <w:left w:val="none" w:sz="0" w:space="0" w:color="auto"/>
            <w:bottom w:val="none" w:sz="0" w:space="0" w:color="auto"/>
            <w:right w:val="none" w:sz="0" w:space="0" w:color="auto"/>
          </w:divBdr>
          <w:divsChild>
            <w:div w:id="88166535">
              <w:marLeft w:val="0"/>
              <w:marRight w:val="0"/>
              <w:marTop w:val="0"/>
              <w:marBottom w:val="0"/>
              <w:divBdr>
                <w:top w:val="none" w:sz="0" w:space="0" w:color="auto"/>
                <w:left w:val="none" w:sz="0" w:space="0" w:color="auto"/>
                <w:bottom w:val="none" w:sz="0" w:space="0" w:color="auto"/>
                <w:right w:val="none" w:sz="0" w:space="0" w:color="auto"/>
              </w:divBdr>
            </w:div>
          </w:divsChild>
        </w:div>
        <w:div w:id="2121214731">
          <w:marLeft w:val="0"/>
          <w:marRight w:val="0"/>
          <w:marTop w:val="0"/>
          <w:marBottom w:val="0"/>
          <w:divBdr>
            <w:top w:val="none" w:sz="0" w:space="0" w:color="auto"/>
            <w:left w:val="none" w:sz="0" w:space="0" w:color="auto"/>
            <w:bottom w:val="none" w:sz="0" w:space="0" w:color="auto"/>
            <w:right w:val="none" w:sz="0" w:space="0" w:color="auto"/>
          </w:divBdr>
          <w:divsChild>
            <w:div w:id="102653375">
              <w:marLeft w:val="0"/>
              <w:marRight w:val="0"/>
              <w:marTop w:val="0"/>
              <w:marBottom w:val="0"/>
              <w:divBdr>
                <w:top w:val="none" w:sz="0" w:space="0" w:color="auto"/>
                <w:left w:val="none" w:sz="0" w:space="0" w:color="auto"/>
                <w:bottom w:val="none" w:sz="0" w:space="0" w:color="auto"/>
                <w:right w:val="none" w:sz="0" w:space="0" w:color="auto"/>
              </w:divBdr>
            </w:div>
          </w:divsChild>
        </w:div>
        <w:div w:id="1458645320">
          <w:marLeft w:val="0"/>
          <w:marRight w:val="0"/>
          <w:marTop w:val="0"/>
          <w:marBottom w:val="0"/>
          <w:divBdr>
            <w:top w:val="none" w:sz="0" w:space="0" w:color="auto"/>
            <w:left w:val="none" w:sz="0" w:space="0" w:color="auto"/>
            <w:bottom w:val="none" w:sz="0" w:space="0" w:color="auto"/>
            <w:right w:val="none" w:sz="0" w:space="0" w:color="auto"/>
          </w:divBdr>
          <w:divsChild>
            <w:div w:id="1420299037">
              <w:marLeft w:val="0"/>
              <w:marRight w:val="0"/>
              <w:marTop w:val="0"/>
              <w:marBottom w:val="0"/>
              <w:divBdr>
                <w:top w:val="none" w:sz="0" w:space="0" w:color="auto"/>
                <w:left w:val="none" w:sz="0" w:space="0" w:color="auto"/>
                <w:bottom w:val="none" w:sz="0" w:space="0" w:color="auto"/>
                <w:right w:val="none" w:sz="0" w:space="0" w:color="auto"/>
              </w:divBdr>
            </w:div>
          </w:divsChild>
        </w:div>
        <w:div w:id="390886016">
          <w:marLeft w:val="0"/>
          <w:marRight w:val="0"/>
          <w:marTop w:val="0"/>
          <w:marBottom w:val="0"/>
          <w:divBdr>
            <w:top w:val="none" w:sz="0" w:space="0" w:color="auto"/>
            <w:left w:val="none" w:sz="0" w:space="0" w:color="auto"/>
            <w:bottom w:val="none" w:sz="0" w:space="0" w:color="auto"/>
            <w:right w:val="none" w:sz="0" w:space="0" w:color="auto"/>
          </w:divBdr>
          <w:divsChild>
            <w:div w:id="892011077">
              <w:marLeft w:val="0"/>
              <w:marRight w:val="0"/>
              <w:marTop w:val="0"/>
              <w:marBottom w:val="0"/>
              <w:divBdr>
                <w:top w:val="none" w:sz="0" w:space="0" w:color="auto"/>
                <w:left w:val="none" w:sz="0" w:space="0" w:color="auto"/>
                <w:bottom w:val="none" w:sz="0" w:space="0" w:color="auto"/>
                <w:right w:val="none" w:sz="0" w:space="0" w:color="auto"/>
              </w:divBdr>
            </w:div>
          </w:divsChild>
        </w:div>
        <w:div w:id="1625428939">
          <w:marLeft w:val="0"/>
          <w:marRight w:val="0"/>
          <w:marTop w:val="0"/>
          <w:marBottom w:val="0"/>
          <w:divBdr>
            <w:top w:val="none" w:sz="0" w:space="0" w:color="auto"/>
            <w:left w:val="none" w:sz="0" w:space="0" w:color="auto"/>
            <w:bottom w:val="none" w:sz="0" w:space="0" w:color="auto"/>
            <w:right w:val="none" w:sz="0" w:space="0" w:color="auto"/>
          </w:divBdr>
          <w:divsChild>
            <w:div w:id="1379893207">
              <w:marLeft w:val="0"/>
              <w:marRight w:val="0"/>
              <w:marTop w:val="0"/>
              <w:marBottom w:val="0"/>
              <w:divBdr>
                <w:top w:val="none" w:sz="0" w:space="0" w:color="auto"/>
                <w:left w:val="none" w:sz="0" w:space="0" w:color="auto"/>
                <w:bottom w:val="none" w:sz="0" w:space="0" w:color="auto"/>
                <w:right w:val="none" w:sz="0" w:space="0" w:color="auto"/>
              </w:divBdr>
            </w:div>
            <w:div w:id="466751255">
              <w:marLeft w:val="0"/>
              <w:marRight w:val="0"/>
              <w:marTop w:val="0"/>
              <w:marBottom w:val="0"/>
              <w:divBdr>
                <w:top w:val="none" w:sz="0" w:space="0" w:color="auto"/>
                <w:left w:val="none" w:sz="0" w:space="0" w:color="auto"/>
                <w:bottom w:val="none" w:sz="0" w:space="0" w:color="auto"/>
                <w:right w:val="none" w:sz="0" w:space="0" w:color="auto"/>
              </w:divBdr>
            </w:div>
          </w:divsChild>
        </w:div>
        <w:div w:id="946615545">
          <w:marLeft w:val="0"/>
          <w:marRight w:val="0"/>
          <w:marTop w:val="0"/>
          <w:marBottom w:val="0"/>
          <w:divBdr>
            <w:top w:val="none" w:sz="0" w:space="0" w:color="auto"/>
            <w:left w:val="none" w:sz="0" w:space="0" w:color="auto"/>
            <w:bottom w:val="none" w:sz="0" w:space="0" w:color="auto"/>
            <w:right w:val="none" w:sz="0" w:space="0" w:color="auto"/>
          </w:divBdr>
          <w:divsChild>
            <w:div w:id="1765956275">
              <w:marLeft w:val="0"/>
              <w:marRight w:val="0"/>
              <w:marTop w:val="0"/>
              <w:marBottom w:val="0"/>
              <w:divBdr>
                <w:top w:val="none" w:sz="0" w:space="0" w:color="auto"/>
                <w:left w:val="none" w:sz="0" w:space="0" w:color="auto"/>
                <w:bottom w:val="none" w:sz="0" w:space="0" w:color="auto"/>
                <w:right w:val="none" w:sz="0" w:space="0" w:color="auto"/>
              </w:divBdr>
            </w:div>
          </w:divsChild>
        </w:div>
        <w:div w:id="399138713">
          <w:marLeft w:val="0"/>
          <w:marRight w:val="0"/>
          <w:marTop w:val="0"/>
          <w:marBottom w:val="0"/>
          <w:divBdr>
            <w:top w:val="none" w:sz="0" w:space="0" w:color="auto"/>
            <w:left w:val="none" w:sz="0" w:space="0" w:color="auto"/>
            <w:bottom w:val="none" w:sz="0" w:space="0" w:color="auto"/>
            <w:right w:val="none" w:sz="0" w:space="0" w:color="auto"/>
          </w:divBdr>
          <w:divsChild>
            <w:div w:id="1330212104">
              <w:marLeft w:val="0"/>
              <w:marRight w:val="0"/>
              <w:marTop w:val="0"/>
              <w:marBottom w:val="0"/>
              <w:divBdr>
                <w:top w:val="none" w:sz="0" w:space="0" w:color="auto"/>
                <w:left w:val="none" w:sz="0" w:space="0" w:color="auto"/>
                <w:bottom w:val="none" w:sz="0" w:space="0" w:color="auto"/>
                <w:right w:val="none" w:sz="0" w:space="0" w:color="auto"/>
              </w:divBdr>
            </w:div>
            <w:div w:id="1906991315">
              <w:marLeft w:val="0"/>
              <w:marRight w:val="0"/>
              <w:marTop w:val="0"/>
              <w:marBottom w:val="0"/>
              <w:divBdr>
                <w:top w:val="none" w:sz="0" w:space="0" w:color="auto"/>
                <w:left w:val="none" w:sz="0" w:space="0" w:color="auto"/>
                <w:bottom w:val="none" w:sz="0" w:space="0" w:color="auto"/>
                <w:right w:val="none" w:sz="0" w:space="0" w:color="auto"/>
              </w:divBdr>
            </w:div>
          </w:divsChild>
        </w:div>
        <w:div w:id="457722635">
          <w:marLeft w:val="0"/>
          <w:marRight w:val="0"/>
          <w:marTop w:val="0"/>
          <w:marBottom w:val="0"/>
          <w:divBdr>
            <w:top w:val="none" w:sz="0" w:space="0" w:color="auto"/>
            <w:left w:val="none" w:sz="0" w:space="0" w:color="auto"/>
            <w:bottom w:val="none" w:sz="0" w:space="0" w:color="auto"/>
            <w:right w:val="none" w:sz="0" w:space="0" w:color="auto"/>
          </w:divBdr>
          <w:divsChild>
            <w:div w:id="338973609">
              <w:marLeft w:val="0"/>
              <w:marRight w:val="0"/>
              <w:marTop w:val="0"/>
              <w:marBottom w:val="0"/>
              <w:divBdr>
                <w:top w:val="none" w:sz="0" w:space="0" w:color="auto"/>
                <w:left w:val="none" w:sz="0" w:space="0" w:color="auto"/>
                <w:bottom w:val="none" w:sz="0" w:space="0" w:color="auto"/>
                <w:right w:val="none" w:sz="0" w:space="0" w:color="auto"/>
              </w:divBdr>
            </w:div>
          </w:divsChild>
        </w:div>
        <w:div w:id="1198202673">
          <w:marLeft w:val="0"/>
          <w:marRight w:val="0"/>
          <w:marTop w:val="0"/>
          <w:marBottom w:val="0"/>
          <w:divBdr>
            <w:top w:val="none" w:sz="0" w:space="0" w:color="auto"/>
            <w:left w:val="none" w:sz="0" w:space="0" w:color="auto"/>
            <w:bottom w:val="none" w:sz="0" w:space="0" w:color="auto"/>
            <w:right w:val="none" w:sz="0" w:space="0" w:color="auto"/>
          </w:divBdr>
          <w:divsChild>
            <w:div w:id="2115049897">
              <w:marLeft w:val="0"/>
              <w:marRight w:val="0"/>
              <w:marTop w:val="0"/>
              <w:marBottom w:val="0"/>
              <w:divBdr>
                <w:top w:val="none" w:sz="0" w:space="0" w:color="auto"/>
                <w:left w:val="none" w:sz="0" w:space="0" w:color="auto"/>
                <w:bottom w:val="none" w:sz="0" w:space="0" w:color="auto"/>
                <w:right w:val="none" w:sz="0" w:space="0" w:color="auto"/>
              </w:divBdr>
            </w:div>
            <w:div w:id="1847019163">
              <w:marLeft w:val="0"/>
              <w:marRight w:val="0"/>
              <w:marTop w:val="0"/>
              <w:marBottom w:val="0"/>
              <w:divBdr>
                <w:top w:val="none" w:sz="0" w:space="0" w:color="auto"/>
                <w:left w:val="none" w:sz="0" w:space="0" w:color="auto"/>
                <w:bottom w:val="none" w:sz="0" w:space="0" w:color="auto"/>
                <w:right w:val="none" w:sz="0" w:space="0" w:color="auto"/>
              </w:divBdr>
            </w:div>
          </w:divsChild>
        </w:div>
        <w:div w:id="518354365">
          <w:marLeft w:val="0"/>
          <w:marRight w:val="0"/>
          <w:marTop w:val="0"/>
          <w:marBottom w:val="0"/>
          <w:divBdr>
            <w:top w:val="none" w:sz="0" w:space="0" w:color="auto"/>
            <w:left w:val="none" w:sz="0" w:space="0" w:color="auto"/>
            <w:bottom w:val="none" w:sz="0" w:space="0" w:color="auto"/>
            <w:right w:val="none" w:sz="0" w:space="0" w:color="auto"/>
          </w:divBdr>
          <w:divsChild>
            <w:div w:id="988438539">
              <w:marLeft w:val="0"/>
              <w:marRight w:val="0"/>
              <w:marTop w:val="0"/>
              <w:marBottom w:val="0"/>
              <w:divBdr>
                <w:top w:val="none" w:sz="0" w:space="0" w:color="auto"/>
                <w:left w:val="none" w:sz="0" w:space="0" w:color="auto"/>
                <w:bottom w:val="none" w:sz="0" w:space="0" w:color="auto"/>
                <w:right w:val="none" w:sz="0" w:space="0" w:color="auto"/>
              </w:divBdr>
            </w:div>
          </w:divsChild>
        </w:div>
        <w:div w:id="1309284837">
          <w:marLeft w:val="0"/>
          <w:marRight w:val="0"/>
          <w:marTop w:val="0"/>
          <w:marBottom w:val="0"/>
          <w:divBdr>
            <w:top w:val="none" w:sz="0" w:space="0" w:color="auto"/>
            <w:left w:val="none" w:sz="0" w:space="0" w:color="auto"/>
            <w:bottom w:val="none" w:sz="0" w:space="0" w:color="auto"/>
            <w:right w:val="none" w:sz="0" w:space="0" w:color="auto"/>
          </w:divBdr>
          <w:divsChild>
            <w:div w:id="56979232">
              <w:marLeft w:val="0"/>
              <w:marRight w:val="0"/>
              <w:marTop w:val="0"/>
              <w:marBottom w:val="0"/>
              <w:divBdr>
                <w:top w:val="none" w:sz="0" w:space="0" w:color="auto"/>
                <w:left w:val="none" w:sz="0" w:space="0" w:color="auto"/>
                <w:bottom w:val="none" w:sz="0" w:space="0" w:color="auto"/>
                <w:right w:val="none" w:sz="0" w:space="0" w:color="auto"/>
              </w:divBdr>
            </w:div>
          </w:divsChild>
        </w:div>
        <w:div w:id="1379360753">
          <w:marLeft w:val="0"/>
          <w:marRight w:val="0"/>
          <w:marTop w:val="0"/>
          <w:marBottom w:val="0"/>
          <w:divBdr>
            <w:top w:val="none" w:sz="0" w:space="0" w:color="auto"/>
            <w:left w:val="none" w:sz="0" w:space="0" w:color="auto"/>
            <w:bottom w:val="none" w:sz="0" w:space="0" w:color="auto"/>
            <w:right w:val="none" w:sz="0" w:space="0" w:color="auto"/>
          </w:divBdr>
          <w:divsChild>
            <w:div w:id="1859468614">
              <w:marLeft w:val="0"/>
              <w:marRight w:val="0"/>
              <w:marTop w:val="0"/>
              <w:marBottom w:val="0"/>
              <w:divBdr>
                <w:top w:val="none" w:sz="0" w:space="0" w:color="auto"/>
                <w:left w:val="none" w:sz="0" w:space="0" w:color="auto"/>
                <w:bottom w:val="none" w:sz="0" w:space="0" w:color="auto"/>
                <w:right w:val="none" w:sz="0" w:space="0" w:color="auto"/>
              </w:divBdr>
            </w:div>
          </w:divsChild>
        </w:div>
        <w:div w:id="228152552">
          <w:marLeft w:val="0"/>
          <w:marRight w:val="0"/>
          <w:marTop w:val="0"/>
          <w:marBottom w:val="0"/>
          <w:divBdr>
            <w:top w:val="none" w:sz="0" w:space="0" w:color="auto"/>
            <w:left w:val="none" w:sz="0" w:space="0" w:color="auto"/>
            <w:bottom w:val="none" w:sz="0" w:space="0" w:color="auto"/>
            <w:right w:val="none" w:sz="0" w:space="0" w:color="auto"/>
          </w:divBdr>
          <w:divsChild>
            <w:div w:id="1295016530">
              <w:marLeft w:val="0"/>
              <w:marRight w:val="0"/>
              <w:marTop w:val="0"/>
              <w:marBottom w:val="0"/>
              <w:divBdr>
                <w:top w:val="none" w:sz="0" w:space="0" w:color="auto"/>
                <w:left w:val="none" w:sz="0" w:space="0" w:color="auto"/>
                <w:bottom w:val="none" w:sz="0" w:space="0" w:color="auto"/>
                <w:right w:val="none" w:sz="0" w:space="0" w:color="auto"/>
              </w:divBdr>
            </w:div>
          </w:divsChild>
        </w:div>
        <w:div w:id="45642287">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1174952599">
          <w:marLeft w:val="0"/>
          <w:marRight w:val="0"/>
          <w:marTop w:val="0"/>
          <w:marBottom w:val="0"/>
          <w:divBdr>
            <w:top w:val="none" w:sz="0" w:space="0" w:color="auto"/>
            <w:left w:val="none" w:sz="0" w:space="0" w:color="auto"/>
            <w:bottom w:val="none" w:sz="0" w:space="0" w:color="auto"/>
            <w:right w:val="none" w:sz="0" w:space="0" w:color="auto"/>
          </w:divBdr>
          <w:divsChild>
            <w:div w:id="611518870">
              <w:marLeft w:val="0"/>
              <w:marRight w:val="0"/>
              <w:marTop w:val="0"/>
              <w:marBottom w:val="0"/>
              <w:divBdr>
                <w:top w:val="none" w:sz="0" w:space="0" w:color="auto"/>
                <w:left w:val="none" w:sz="0" w:space="0" w:color="auto"/>
                <w:bottom w:val="none" w:sz="0" w:space="0" w:color="auto"/>
                <w:right w:val="none" w:sz="0" w:space="0" w:color="auto"/>
              </w:divBdr>
            </w:div>
          </w:divsChild>
        </w:div>
        <w:div w:id="1493836080">
          <w:marLeft w:val="0"/>
          <w:marRight w:val="0"/>
          <w:marTop w:val="0"/>
          <w:marBottom w:val="0"/>
          <w:divBdr>
            <w:top w:val="none" w:sz="0" w:space="0" w:color="auto"/>
            <w:left w:val="none" w:sz="0" w:space="0" w:color="auto"/>
            <w:bottom w:val="none" w:sz="0" w:space="0" w:color="auto"/>
            <w:right w:val="none" w:sz="0" w:space="0" w:color="auto"/>
          </w:divBdr>
          <w:divsChild>
            <w:div w:id="1722286974">
              <w:marLeft w:val="0"/>
              <w:marRight w:val="0"/>
              <w:marTop w:val="0"/>
              <w:marBottom w:val="0"/>
              <w:divBdr>
                <w:top w:val="none" w:sz="0" w:space="0" w:color="auto"/>
                <w:left w:val="none" w:sz="0" w:space="0" w:color="auto"/>
                <w:bottom w:val="none" w:sz="0" w:space="0" w:color="auto"/>
                <w:right w:val="none" w:sz="0" w:space="0" w:color="auto"/>
              </w:divBdr>
            </w:div>
            <w:div w:id="1927959877">
              <w:marLeft w:val="0"/>
              <w:marRight w:val="0"/>
              <w:marTop w:val="0"/>
              <w:marBottom w:val="0"/>
              <w:divBdr>
                <w:top w:val="none" w:sz="0" w:space="0" w:color="auto"/>
                <w:left w:val="none" w:sz="0" w:space="0" w:color="auto"/>
                <w:bottom w:val="none" w:sz="0" w:space="0" w:color="auto"/>
                <w:right w:val="none" w:sz="0" w:space="0" w:color="auto"/>
              </w:divBdr>
            </w:div>
          </w:divsChild>
        </w:div>
        <w:div w:id="550849752">
          <w:marLeft w:val="0"/>
          <w:marRight w:val="0"/>
          <w:marTop w:val="0"/>
          <w:marBottom w:val="0"/>
          <w:divBdr>
            <w:top w:val="none" w:sz="0" w:space="0" w:color="auto"/>
            <w:left w:val="none" w:sz="0" w:space="0" w:color="auto"/>
            <w:bottom w:val="none" w:sz="0" w:space="0" w:color="auto"/>
            <w:right w:val="none" w:sz="0" w:space="0" w:color="auto"/>
          </w:divBdr>
          <w:divsChild>
            <w:div w:id="767501465">
              <w:marLeft w:val="0"/>
              <w:marRight w:val="0"/>
              <w:marTop w:val="0"/>
              <w:marBottom w:val="0"/>
              <w:divBdr>
                <w:top w:val="none" w:sz="0" w:space="0" w:color="auto"/>
                <w:left w:val="none" w:sz="0" w:space="0" w:color="auto"/>
                <w:bottom w:val="none" w:sz="0" w:space="0" w:color="auto"/>
                <w:right w:val="none" w:sz="0" w:space="0" w:color="auto"/>
              </w:divBdr>
            </w:div>
          </w:divsChild>
        </w:div>
        <w:div w:id="501967248">
          <w:marLeft w:val="0"/>
          <w:marRight w:val="0"/>
          <w:marTop w:val="0"/>
          <w:marBottom w:val="0"/>
          <w:divBdr>
            <w:top w:val="none" w:sz="0" w:space="0" w:color="auto"/>
            <w:left w:val="none" w:sz="0" w:space="0" w:color="auto"/>
            <w:bottom w:val="none" w:sz="0" w:space="0" w:color="auto"/>
            <w:right w:val="none" w:sz="0" w:space="0" w:color="auto"/>
          </w:divBdr>
          <w:divsChild>
            <w:div w:id="643897916">
              <w:marLeft w:val="0"/>
              <w:marRight w:val="0"/>
              <w:marTop w:val="0"/>
              <w:marBottom w:val="0"/>
              <w:divBdr>
                <w:top w:val="none" w:sz="0" w:space="0" w:color="auto"/>
                <w:left w:val="none" w:sz="0" w:space="0" w:color="auto"/>
                <w:bottom w:val="none" w:sz="0" w:space="0" w:color="auto"/>
                <w:right w:val="none" w:sz="0" w:space="0" w:color="auto"/>
              </w:divBdr>
            </w:div>
            <w:div w:id="291328360">
              <w:marLeft w:val="0"/>
              <w:marRight w:val="0"/>
              <w:marTop w:val="0"/>
              <w:marBottom w:val="0"/>
              <w:divBdr>
                <w:top w:val="none" w:sz="0" w:space="0" w:color="auto"/>
                <w:left w:val="none" w:sz="0" w:space="0" w:color="auto"/>
                <w:bottom w:val="none" w:sz="0" w:space="0" w:color="auto"/>
                <w:right w:val="none" w:sz="0" w:space="0" w:color="auto"/>
              </w:divBdr>
            </w:div>
          </w:divsChild>
        </w:div>
        <w:div w:id="1639067253">
          <w:marLeft w:val="0"/>
          <w:marRight w:val="0"/>
          <w:marTop w:val="0"/>
          <w:marBottom w:val="0"/>
          <w:divBdr>
            <w:top w:val="none" w:sz="0" w:space="0" w:color="auto"/>
            <w:left w:val="none" w:sz="0" w:space="0" w:color="auto"/>
            <w:bottom w:val="none" w:sz="0" w:space="0" w:color="auto"/>
            <w:right w:val="none" w:sz="0" w:space="0" w:color="auto"/>
          </w:divBdr>
          <w:divsChild>
            <w:div w:id="15793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009">
      <w:bodyDiv w:val="1"/>
      <w:marLeft w:val="0"/>
      <w:marRight w:val="0"/>
      <w:marTop w:val="0"/>
      <w:marBottom w:val="0"/>
      <w:divBdr>
        <w:top w:val="none" w:sz="0" w:space="0" w:color="auto"/>
        <w:left w:val="none" w:sz="0" w:space="0" w:color="auto"/>
        <w:bottom w:val="none" w:sz="0" w:space="0" w:color="auto"/>
        <w:right w:val="none" w:sz="0" w:space="0" w:color="auto"/>
      </w:divBdr>
      <w:divsChild>
        <w:div w:id="1631283248">
          <w:marLeft w:val="0"/>
          <w:marRight w:val="0"/>
          <w:marTop w:val="0"/>
          <w:marBottom w:val="0"/>
          <w:divBdr>
            <w:top w:val="none" w:sz="0" w:space="0" w:color="auto"/>
            <w:left w:val="none" w:sz="0" w:space="0" w:color="auto"/>
            <w:bottom w:val="none" w:sz="0" w:space="0" w:color="auto"/>
            <w:right w:val="none" w:sz="0" w:space="0" w:color="auto"/>
          </w:divBdr>
        </w:div>
        <w:div w:id="367485851">
          <w:marLeft w:val="0"/>
          <w:marRight w:val="0"/>
          <w:marTop w:val="0"/>
          <w:marBottom w:val="0"/>
          <w:divBdr>
            <w:top w:val="none" w:sz="0" w:space="0" w:color="auto"/>
            <w:left w:val="none" w:sz="0" w:space="0" w:color="auto"/>
            <w:bottom w:val="none" w:sz="0" w:space="0" w:color="auto"/>
            <w:right w:val="none" w:sz="0" w:space="0" w:color="auto"/>
          </w:divBdr>
        </w:div>
        <w:div w:id="61608505">
          <w:marLeft w:val="0"/>
          <w:marRight w:val="0"/>
          <w:marTop w:val="0"/>
          <w:marBottom w:val="0"/>
          <w:divBdr>
            <w:top w:val="none" w:sz="0" w:space="0" w:color="auto"/>
            <w:left w:val="none" w:sz="0" w:space="0" w:color="auto"/>
            <w:bottom w:val="none" w:sz="0" w:space="0" w:color="auto"/>
            <w:right w:val="none" w:sz="0" w:space="0" w:color="auto"/>
          </w:divBdr>
          <w:divsChild>
            <w:div w:id="316149347">
              <w:marLeft w:val="0"/>
              <w:marRight w:val="0"/>
              <w:marTop w:val="0"/>
              <w:marBottom w:val="0"/>
              <w:divBdr>
                <w:top w:val="none" w:sz="0" w:space="0" w:color="auto"/>
                <w:left w:val="none" w:sz="0" w:space="0" w:color="auto"/>
                <w:bottom w:val="none" w:sz="0" w:space="0" w:color="auto"/>
                <w:right w:val="none" w:sz="0" w:space="0" w:color="auto"/>
              </w:divBdr>
            </w:div>
            <w:div w:id="2111852819">
              <w:marLeft w:val="0"/>
              <w:marRight w:val="0"/>
              <w:marTop w:val="0"/>
              <w:marBottom w:val="0"/>
              <w:divBdr>
                <w:top w:val="none" w:sz="0" w:space="0" w:color="auto"/>
                <w:left w:val="none" w:sz="0" w:space="0" w:color="auto"/>
                <w:bottom w:val="none" w:sz="0" w:space="0" w:color="auto"/>
                <w:right w:val="none" w:sz="0" w:space="0" w:color="auto"/>
              </w:divBdr>
            </w:div>
            <w:div w:id="58790063">
              <w:marLeft w:val="0"/>
              <w:marRight w:val="0"/>
              <w:marTop w:val="0"/>
              <w:marBottom w:val="0"/>
              <w:divBdr>
                <w:top w:val="none" w:sz="0" w:space="0" w:color="auto"/>
                <w:left w:val="none" w:sz="0" w:space="0" w:color="auto"/>
                <w:bottom w:val="none" w:sz="0" w:space="0" w:color="auto"/>
                <w:right w:val="none" w:sz="0" w:space="0" w:color="auto"/>
              </w:divBdr>
            </w:div>
            <w:div w:id="210963481">
              <w:marLeft w:val="0"/>
              <w:marRight w:val="0"/>
              <w:marTop w:val="0"/>
              <w:marBottom w:val="0"/>
              <w:divBdr>
                <w:top w:val="none" w:sz="0" w:space="0" w:color="auto"/>
                <w:left w:val="none" w:sz="0" w:space="0" w:color="auto"/>
                <w:bottom w:val="none" w:sz="0" w:space="0" w:color="auto"/>
                <w:right w:val="none" w:sz="0" w:space="0" w:color="auto"/>
              </w:divBdr>
            </w:div>
            <w:div w:id="1139571047">
              <w:marLeft w:val="0"/>
              <w:marRight w:val="0"/>
              <w:marTop w:val="0"/>
              <w:marBottom w:val="0"/>
              <w:divBdr>
                <w:top w:val="none" w:sz="0" w:space="0" w:color="auto"/>
                <w:left w:val="none" w:sz="0" w:space="0" w:color="auto"/>
                <w:bottom w:val="none" w:sz="0" w:space="0" w:color="auto"/>
                <w:right w:val="none" w:sz="0" w:space="0" w:color="auto"/>
              </w:divBdr>
            </w:div>
          </w:divsChild>
        </w:div>
        <w:div w:id="487670021">
          <w:marLeft w:val="0"/>
          <w:marRight w:val="0"/>
          <w:marTop w:val="0"/>
          <w:marBottom w:val="0"/>
          <w:divBdr>
            <w:top w:val="none" w:sz="0" w:space="0" w:color="auto"/>
            <w:left w:val="none" w:sz="0" w:space="0" w:color="auto"/>
            <w:bottom w:val="none" w:sz="0" w:space="0" w:color="auto"/>
            <w:right w:val="none" w:sz="0" w:space="0" w:color="auto"/>
          </w:divBdr>
          <w:divsChild>
            <w:div w:id="744455814">
              <w:marLeft w:val="0"/>
              <w:marRight w:val="0"/>
              <w:marTop w:val="0"/>
              <w:marBottom w:val="0"/>
              <w:divBdr>
                <w:top w:val="none" w:sz="0" w:space="0" w:color="auto"/>
                <w:left w:val="none" w:sz="0" w:space="0" w:color="auto"/>
                <w:bottom w:val="none" w:sz="0" w:space="0" w:color="auto"/>
                <w:right w:val="none" w:sz="0" w:space="0" w:color="auto"/>
              </w:divBdr>
            </w:div>
            <w:div w:id="1924873246">
              <w:marLeft w:val="0"/>
              <w:marRight w:val="0"/>
              <w:marTop w:val="0"/>
              <w:marBottom w:val="0"/>
              <w:divBdr>
                <w:top w:val="none" w:sz="0" w:space="0" w:color="auto"/>
                <w:left w:val="none" w:sz="0" w:space="0" w:color="auto"/>
                <w:bottom w:val="none" w:sz="0" w:space="0" w:color="auto"/>
                <w:right w:val="none" w:sz="0" w:space="0" w:color="auto"/>
              </w:divBdr>
            </w:div>
            <w:div w:id="1945184125">
              <w:marLeft w:val="0"/>
              <w:marRight w:val="0"/>
              <w:marTop w:val="0"/>
              <w:marBottom w:val="0"/>
              <w:divBdr>
                <w:top w:val="none" w:sz="0" w:space="0" w:color="auto"/>
                <w:left w:val="none" w:sz="0" w:space="0" w:color="auto"/>
                <w:bottom w:val="none" w:sz="0" w:space="0" w:color="auto"/>
                <w:right w:val="none" w:sz="0" w:space="0" w:color="auto"/>
              </w:divBdr>
            </w:div>
            <w:div w:id="791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2001349432">
      <w:bodyDiv w:val="1"/>
      <w:marLeft w:val="0"/>
      <w:marRight w:val="0"/>
      <w:marTop w:val="0"/>
      <w:marBottom w:val="0"/>
      <w:divBdr>
        <w:top w:val="none" w:sz="0" w:space="0" w:color="auto"/>
        <w:left w:val="none" w:sz="0" w:space="0" w:color="auto"/>
        <w:bottom w:val="none" w:sz="0" w:space="0" w:color="auto"/>
        <w:right w:val="none" w:sz="0" w:space="0" w:color="auto"/>
      </w:divBdr>
      <w:divsChild>
        <w:div w:id="1704016402">
          <w:marLeft w:val="0"/>
          <w:marRight w:val="0"/>
          <w:marTop w:val="0"/>
          <w:marBottom w:val="0"/>
          <w:divBdr>
            <w:top w:val="none" w:sz="0" w:space="0" w:color="auto"/>
            <w:left w:val="none" w:sz="0" w:space="0" w:color="auto"/>
            <w:bottom w:val="none" w:sz="0" w:space="0" w:color="auto"/>
            <w:right w:val="none" w:sz="0" w:space="0" w:color="auto"/>
          </w:divBdr>
        </w:div>
        <w:div w:id="1872960226">
          <w:marLeft w:val="0"/>
          <w:marRight w:val="0"/>
          <w:marTop w:val="0"/>
          <w:marBottom w:val="0"/>
          <w:divBdr>
            <w:top w:val="none" w:sz="0" w:space="0" w:color="auto"/>
            <w:left w:val="none" w:sz="0" w:space="0" w:color="auto"/>
            <w:bottom w:val="none" w:sz="0" w:space="0" w:color="auto"/>
            <w:right w:val="none" w:sz="0" w:space="0" w:color="auto"/>
          </w:divBdr>
        </w:div>
        <w:div w:id="1306591324">
          <w:marLeft w:val="0"/>
          <w:marRight w:val="0"/>
          <w:marTop w:val="0"/>
          <w:marBottom w:val="0"/>
          <w:divBdr>
            <w:top w:val="none" w:sz="0" w:space="0" w:color="auto"/>
            <w:left w:val="none" w:sz="0" w:space="0" w:color="auto"/>
            <w:bottom w:val="none" w:sz="0" w:space="0" w:color="auto"/>
            <w:right w:val="none" w:sz="0" w:space="0" w:color="auto"/>
          </w:divBdr>
        </w:div>
        <w:div w:id="1271551300">
          <w:marLeft w:val="0"/>
          <w:marRight w:val="0"/>
          <w:marTop w:val="0"/>
          <w:marBottom w:val="0"/>
          <w:divBdr>
            <w:top w:val="none" w:sz="0" w:space="0" w:color="auto"/>
            <w:left w:val="none" w:sz="0" w:space="0" w:color="auto"/>
            <w:bottom w:val="none" w:sz="0" w:space="0" w:color="auto"/>
            <w:right w:val="none" w:sz="0" w:space="0" w:color="auto"/>
          </w:divBdr>
        </w:div>
        <w:div w:id="754279634">
          <w:marLeft w:val="0"/>
          <w:marRight w:val="0"/>
          <w:marTop w:val="0"/>
          <w:marBottom w:val="0"/>
          <w:divBdr>
            <w:top w:val="none" w:sz="0" w:space="0" w:color="auto"/>
            <w:left w:val="none" w:sz="0" w:space="0" w:color="auto"/>
            <w:bottom w:val="none" w:sz="0" w:space="0" w:color="auto"/>
            <w:right w:val="none" w:sz="0" w:space="0" w:color="auto"/>
          </w:divBdr>
        </w:div>
        <w:div w:id="1058749833">
          <w:marLeft w:val="0"/>
          <w:marRight w:val="0"/>
          <w:marTop w:val="0"/>
          <w:marBottom w:val="0"/>
          <w:divBdr>
            <w:top w:val="none" w:sz="0" w:space="0" w:color="auto"/>
            <w:left w:val="none" w:sz="0" w:space="0" w:color="auto"/>
            <w:bottom w:val="none" w:sz="0" w:space="0" w:color="auto"/>
            <w:right w:val="none" w:sz="0" w:space="0" w:color="auto"/>
          </w:divBdr>
        </w:div>
        <w:div w:id="1060400859">
          <w:marLeft w:val="0"/>
          <w:marRight w:val="0"/>
          <w:marTop w:val="0"/>
          <w:marBottom w:val="0"/>
          <w:divBdr>
            <w:top w:val="none" w:sz="0" w:space="0" w:color="auto"/>
            <w:left w:val="none" w:sz="0" w:space="0" w:color="auto"/>
            <w:bottom w:val="none" w:sz="0" w:space="0" w:color="auto"/>
            <w:right w:val="none" w:sz="0" w:space="0" w:color="auto"/>
          </w:divBdr>
        </w:div>
        <w:div w:id="197416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hyperlink" Target="https://tacc.org/tsc/events/texas-pathways-institute-4-onboarding-reimagined" TargetMode="External"/><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3C71"/>
      </a:dk1>
      <a:lt1>
        <a:srgbClr val="FFFFFF"/>
      </a:lt1>
      <a:dk2>
        <a:srgbClr val="A7A8AA"/>
      </a:dk2>
      <a:lt2>
        <a:srgbClr val="E7E6E6"/>
      </a:lt2>
      <a:accent1>
        <a:srgbClr val="A7A8AA"/>
      </a:accent1>
      <a:accent2>
        <a:srgbClr val="789D49"/>
      </a:accent2>
      <a:accent3>
        <a:srgbClr val="8B4720"/>
      </a:accent3>
      <a:accent4>
        <a:srgbClr val="5F8FB3"/>
      </a:accent4>
      <a:accent5>
        <a:srgbClr val="B9D3DC"/>
      </a:accent5>
      <a:accent6>
        <a:srgbClr val="C8E379"/>
      </a:accent6>
      <a:hlink>
        <a:srgbClr val="8B4720"/>
      </a:hlink>
      <a:folHlink>
        <a:srgbClr val="E59E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cp:lastPrinted>2022-10-19T22:46:00Z</cp:lastPrinted>
  <dcterms:created xsi:type="dcterms:W3CDTF">2022-11-04T18:55:00Z</dcterms:created>
  <dcterms:modified xsi:type="dcterms:W3CDTF">2022-11-04T18:55:00Z</dcterms:modified>
</cp:coreProperties>
</file>