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5B681" w14:textId="55B59148" w:rsidR="001755CC" w:rsidRDefault="001755CC" w:rsidP="001755CC">
      <w:pPr>
        <w:jc w:val="center"/>
        <w:rPr>
          <w:rFonts w:ascii="Zilla Slab" w:hAnsi="Zilla Slab" w:cs="Times New Roman"/>
          <w:b/>
          <w:bCs/>
          <w:color w:val="003C71"/>
          <w:sz w:val="36"/>
          <w:szCs w:val="36"/>
        </w:rPr>
      </w:pPr>
      <w:r w:rsidRPr="001755CC">
        <w:rPr>
          <w:rFonts w:ascii="Zilla Slab" w:hAnsi="Zilla Slab" w:cs="Times New Roman"/>
          <w:b/>
          <w:bCs/>
          <w:color w:val="003C71"/>
          <w:sz w:val="36"/>
          <w:szCs w:val="36"/>
        </w:rPr>
        <w:t>Team Strategy Time #1</w:t>
      </w:r>
      <w:r w:rsidRPr="001755CC">
        <w:rPr>
          <w:rFonts w:ascii="Zilla Slab" w:hAnsi="Zilla Slab" w:cs="Times New Roman"/>
          <w:b/>
          <w:bCs/>
          <w:color w:val="003C71"/>
          <w:sz w:val="36"/>
          <w:szCs w:val="36"/>
        </w:rPr>
        <w:t>: Cadre 3</w:t>
      </w:r>
    </w:p>
    <w:p w14:paraId="3193592A" w14:textId="7F228E2F" w:rsidR="001755CC" w:rsidRPr="001755CC" w:rsidRDefault="001755CC" w:rsidP="001755CC">
      <w:pPr>
        <w:jc w:val="center"/>
        <w:rPr>
          <w:rFonts w:ascii="Zilla Slab" w:hAnsi="Zilla Slab" w:cs="Times New Roman"/>
          <w:color w:val="003C71"/>
          <w:sz w:val="40"/>
          <w:szCs w:val="40"/>
        </w:rPr>
      </w:pPr>
    </w:p>
    <w:p w14:paraId="66E74342" w14:textId="6BB59FED" w:rsidR="001755CC" w:rsidRPr="001755CC" w:rsidRDefault="001755CC" w:rsidP="001755CC">
      <w:pPr>
        <w:jc w:val="center"/>
        <w:rPr>
          <w:rFonts w:ascii="Encode Sans" w:hAnsi="Encode Sans" w:cs="Times New Roman"/>
          <w:color w:val="003C71"/>
        </w:rPr>
      </w:pPr>
      <w:r>
        <w:rPr>
          <w:rFonts w:ascii="Encode Sans" w:hAnsi="Encode Sans" w:cs="Times New Roman"/>
          <w:noProof/>
          <w:color w:val="003C71"/>
        </w:rPr>
        <w:drawing>
          <wp:anchor distT="0" distB="0" distL="114300" distR="114300" simplePos="0" relativeHeight="251658240" behindDoc="1" locked="0" layoutInCell="1" allowOverlap="1" wp14:anchorId="57072F51" wp14:editId="25A45ECC">
            <wp:simplePos x="0" y="0"/>
            <wp:positionH relativeFrom="column">
              <wp:posOffset>688975</wp:posOffset>
            </wp:positionH>
            <wp:positionV relativeFrom="paragraph">
              <wp:posOffset>19518</wp:posOffset>
            </wp:positionV>
            <wp:extent cx="4570957" cy="2300990"/>
            <wp:effectExtent l="0" t="0" r="1270" b="0"/>
            <wp:wrapNone/>
            <wp:docPr id="1" name="Picture 1" descr="Timelin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imeline&#10;&#10;Description automatically generated with medium confidence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831" b="9271"/>
                    <a:stretch/>
                  </pic:blipFill>
                  <pic:spPr bwMode="auto">
                    <a:xfrm>
                      <a:off x="0" y="0"/>
                      <a:ext cx="4570957" cy="23009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0C375B" w14:textId="049A5AFE" w:rsidR="001755CC" w:rsidRPr="001755CC" w:rsidRDefault="001755CC" w:rsidP="001755CC">
      <w:pPr>
        <w:jc w:val="center"/>
        <w:rPr>
          <w:rFonts w:ascii="Encode Sans" w:hAnsi="Encode Sans" w:cs="Times New Roman"/>
          <w:color w:val="003C71"/>
        </w:rPr>
      </w:pPr>
    </w:p>
    <w:p w14:paraId="106E635D" w14:textId="77777777" w:rsidR="001755CC" w:rsidRDefault="001755CC" w:rsidP="001755CC">
      <w:pPr>
        <w:rPr>
          <w:rFonts w:ascii="Encode Sans" w:hAnsi="Encode Sans" w:cs="Times New Roman"/>
          <w:b/>
          <w:bCs/>
          <w:color w:val="003C71"/>
        </w:rPr>
      </w:pPr>
    </w:p>
    <w:p w14:paraId="2B59C6C5" w14:textId="77777777" w:rsidR="001755CC" w:rsidRDefault="001755CC" w:rsidP="001755CC">
      <w:pPr>
        <w:rPr>
          <w:rFonts w:ascii="Encode Sans" w:hAnsi="Encode Sans" w:cs="Times New Roman"/>
          <w:b/>
          <w:bCs/>
          <w:color w:val="003C71"/>
        </w:rPr>
      </w:pPr>
    </w:p>
    <w:p w14:paraId="4E22E201" w14:textId="77777777" w:rsidR="001755CC" w:rsidRDefault="001755CC" w:rsidP="001755CC">
      <w:pPr>
        <w:rPr>
          <w:rFonts w:ascii="Encode Sans" w:hAnsi="Encode Sans" w:cs="Times New Roman"/>
          <w:b/>
          <w:bCs/>
          <w:color w:val="003C71"/>
        </w:rPr>
      </w:pPr>
    </w:p>
    <w:p w14:paraId="16A33C33" w14:textId="77777777" w:rsidR="001755CC" w:rsidRDefault="001755CC" w:rsidP="001755CC">
      <w:pPr>
        <w:rPr>
          <w:rFonts w:ascii="Encode Sans" w:hAnsi="Encode Sans" w:cs="Times New Roman"/>
          <w:b/>
          <w:bCs/>
          <w:color w:val="003C71"/>
        </w:rPr>
      </w:pPr>
    </w:p>
    <w:p w14:paraId="082FDB6A" w14:textId="77777777" w:rsidR="001755CC" w:rsidRDefault="001755CC" w:rsidP="001755CC">
      <w:pPr>
        <w:rPr>
          <w:rFonts w:ascii="Encode Sans" w:hAnsi="Encode Sans" w:cs="Times New Roman"/>
          <w:b/>
          <w:bCs/>
          <w:color w:val="003C71"/>
        </w:rPr>
      </w:pPr>
    </w:p>
    <w:p w14:paraId="57A483DC" w14:textId="77777777" w:rsidR="001755CC" w:rsidRDefault="001755CC" w:rsidP="001755CC">
      <w:pPr>
        <w:rPr>
          <w:rFonts w:ascii="Encode Sans" w:hAnsi="Encode Sans" w:cs="Times New Roman"/>
          <w:b/>
          <w:bCs/>
          <w:color w:val="003C71"/>
        </w:rPr>
      </w:pPr>
    </w:p>
    <w:p w14:paraId="4A634AC0" w14:textId="77777777" w:rsidR="001755CC" w:rsidRDefault="001755CC" w:rsidP="001755CC">
      <w:pPr>
        <w:rPr>
          <w:rFonts w:ascii="Encode Sans" w:hAnsi="Encode Sans" w:cs="Times New Roman"/>
          <w:b/>
          <w:bCs/>
          <w:color w:val="003C71"/>
        </w:rPr>
      </w:pPr>
    </w:p>
    <w:p w14:paraId="15926B94" w14:textId="77777777" w:rsidR="001755CC" w:rsidRDefault="001755CC" w:rsidP="001755CC">
      <w:pPr>
        <w:rPr>
          <w:rFonts w:ascii="Encode Sans" w:hAnsi="Encode Sans" w:cs="Times New Roman"/>
          <w:b/>
          <w:bCs/>
          <w:color w:val="003C71"/>
        </w:rPr>
      </w:pPr>
    </w:p>
    <w:p w14:paraId="02D4D3EC" w14:textId="77777777" w:rsidR="001755CC" w:rsidRDefault="001755CC" w:rsidP="001755CC">
      <w:pPr>
        <w:rPr>
          <w:rFonts w:ascii="Encode Sans" w:hAnsi="Encode Sans" w:cs="Times New Roman"/>
          <w:b/>
          <w:bCs/>
          <w:color w:val="003C71"/>
        </w:rPr>
      </w:pPr>
    </w:p>
    <w:p w14:paraId="649879CA" w14:textId="77777777" w:rsidR="001755CC" w:rsidRDefault="001755CC" w:rsidP="001755CC">
      <w:pPr>
        <w:rPr>
          <w:rFonts w:ascii="Encode Sans" w:hAnsi="Encode Sans" w:cs="Times New Roman"/>
          <w:b/>
          <w:bCs/>
          <w:color w:val="003C71"/>
        </w:rPr>
      </w:pPr>
    </w:p>
    <w:p w14:paraId="3673A8B7" w14:textId="77777777" w:rsidR="001755CC" w:rsidRDefault="001755CC" w:rsidP="001755CC">
      <w:pPr>
        <w:rPr>
          <w:rFonts w:ascii="Encode Sans" w:hAnsi="Encode Sans" w:cs="Times New Roman"/>
          <w:b/>
          <w:bCs/>
          <w:color w:val="003C71"/>
        </w:rPr>
      </w:pPr>
    </w:p>
    <w:p w14:paraId="5CB48BFA" w14:textId="488521EF" w:rsidR="001755CC" w:rsidRPr="001755CC" w:rsidRDefault="001755CC" w:rsidP="001755CC">
      <w:pPr>
        <w:rPr>
          <w:rFonts w:ascii="Encode Sans" w:hAnsi="Encode Sans" w:cs="Times New Roman"/>
          <w:b/>
          <w:bCs/>
          <w:color w:val="003C71"/>
        </w:rPr>
      </w:pPr>
      <w:r w:rsidRPr="001755CC">
        <w:rPr>
          <w:rFonts w:ascii="Encode Sans" w:hAnsi="Encode Sans" w:cs="Times New Roman"/>
          <w:b/>
          <w:bCs/>
          <w:color w:val="003C71"/>
        </w:rPr>
        <w:t>What programs are students enrolled in and what programs do they complete?</w:t>
      </w:r>
    </w:p>
    <w:p w14:paraId="156AE192" w14:textId="77777777" w:rsidR="001755CC" w:rsidRPr="001755CC" w:rsidRDefault="001755CC" w:rsidP="001755CC">
      <w:pPr>
        <w:rPr>
          <w:rFonts w:ascii="Encode Sans" w:hAnsi="Encode Sans" w:cs="Times New Roman"/>
          <w:color w:val="003C71"/>
          <w:sz w:val="21"/>
          <w:szCs w:val="21"/>
        </w:rPr>
      </w:pPr>
    </w:p>
    <w:p w14:paraId="405C5928" w14:textId="77777777" w:rsidR="001755CC" w:rsidRPr="001755CC" w:rsidRDefault="001755CC" w:rsidP="001755CC">
      <w:pPr>
        <w:rPr>
          <w:rFonts w:ascii="Encode Sans" w:hAnsi="Encode Sans" w:cs="Times New Roman"/>
          <w:color w:val="003C71"/>
          <w:sz w:val="21"/>
          <w:szCs w:val="21"/>
        </w:rPr>
      </w:pPr>
      <w:r w:rsidRPr="001755CC">
        <w:rPr>
          <w:rFonts w:ascii="Encode Sans" w:hAnsi="Encode Sans" w:cs="Times New Roman"/>
          <w:color w:val="003C71"/>
          <w:sz w:val="21"/>
          <w:szCs w:val="21"/>
        </w:rPr>
        <w:t xml:space="preserve">To start, we will examine the composition of the student body and compare that to the composition of students enrolled in certain programs using the </w:t>
      </w:r>
      <w:hyperlink r:id="rId8" w:history="1">
        <w:r w:rsidRPr="001755CC">
          <w:rPr>
            <w:rStyle w:val="Hyperlink"/>
            <w:rFonts w:ascii="Encode Sans" w:hAnsi="Encode Sans" w:cs="Times New Roman"/>
            <w:b/>
            <w:bCs/>
            <w:color w:val="003C71"/>
            <w:sz w:val="21"/>
            <w:szCs w:val="21"/>
          </w:rPr>
          <w:t>enrollment dashboard</w:t>
        </w:r>
      </w:hyperlink>
      <w:r w:rsidRPr="001755CC">
        <w:rPr>
          <w:rFonts w:ascii="Encode Sans" w:hAnsi="Encode Sans" w:cs="Times New Roman"/>
          <w:color w:val="003C71"/>
          <w:sz w:val="21"/>
          <w:szCs w:val="21"/>
        </w:rPr>
        <w:t xml:space="preserve"> at this link: </w:t>
      </w:r>
      <w:hyperlink r:id="rId9" w:history="1">
        <w:r w:rsidRPr="001755CC">
          <w:rPr>
            <w:rStyle w:val="Hyperlink"/>
            <w:rFonts w:ascii="Encode Sans" w:hAnsi="Encode Sans" w:cs="Times New Roman"/>
            <w:color w:val="003C71"/>
            <w:sz w:val="21"/>
            <w:szCs w:val="21"/>
          </w:rPr>
          <w:t>https://bit.ly/TXProgramEnroll</w:t>
        </w:r>
      </w:hyperlink>
      <w:r w:rsidRPr="001755CC">
        <w:rPr>
          <w:rFonts w:ascii="Encode Sans" w:hAnsi="Encode Sans" w:cs="Times New Roman"/>
          <w:color w:val="003C71"/>
          <w:sz w:val="21"/>
          <w:szCs w:val="21"/>
        </w:rPr>
        <w:t xml:space="preserve"> </w:t>
      </w:r>
      <w:r w:rsidRPr="001755CC">
        <w:rPr>
          <w:rFonts w:ascii="Encode Sans" w:hAnsi="Encode Sans" w:cs="Times New Roman"/>
          <w:color w:val="003C71"/>
          <w:sz w:val="21"/>
          <w:szCs w:val="21"/>
        </w:rPr>
        <w:br/>
      </w:r>
    </w:p>
    <w:p w14:paraId="31D5396F" w14:textId="77777777" w:rsidR="001755CC" w:rsidRPr="001755CC" w:rsidRDefault="001755CC" w:rsidP="001755CC">
      <w:pPr>
        <w:pStyle w:val="ListParagraph"/>
        <w:numPr>
          <w:ilvl w:val="0"/>
          <w:numId w:val="3"/>
        </w:numPr>
        <w:rPr>
          <w:rFonts w:ascii="Encode Sans" w:eastAsiaTheme="minorEastAsia" w:hAnsi="Encode Sans"/>
          <w:color w:val="003C71"/>
          <w:sz w:val="21"/>
          <w:szCs w:val="21"/>
        </w:rPr>
      </w:pPr>
      <w:r w:rsidRPr="001755CC">
        <w:rPr>
          <w:rFonts w:ascii="Encode Sans" w:hAnsi="Encode Sans" w:cs="Times New Roman"/>
          <w:color w:val="003C71"/>
          <w:sz w:val="21"/>
          <w:szCs w:val="21"/>
        </w:rPr>
        <w:t xml:space="preserve">Simplify the view to look at your college with the ‘Institution’ filter at the top. </w:t>
      </w:r>
    </w:p>
    <w:p w14:paraId="5C09325C" w14:textId="77777777" w:rsidR="001755CC" w:rsidRPr="001755CC" w:rsidRDefault="001755CC" w:rsidP="001755CC">
      <w:pPr>
        <w:pStyle w:val="ListParagraph"/>
        <w:numPr>
          <w:ilvl w:val="1"/>
          <w:numId w:val="3"/>
        </w:numPr>
        <w:rPr>
          <w:rFonts w:ascii="Encode Sans" w:hAnsi="Encode Sans"/>
          <w:color w:val="003C71"/>
          <w:sz w:val="21"/>
          <w:szCs w:val="21"/>
        </w:rPr>
      </w:pPr>
      <w:r w:rsidRPr="001755CC">
        <w:rPr>
          <w:rFonts w:ascii="Encode Sans" w:hAnsi="Encode Sans" w:cs="Times New Roman"/>
          <w:color w:val="003C71"/>
          <w:sz w:val="21"/>
          <w:szCs w:val="21"/>
        </w:rPr>
        <w:t>Unclick “All” and then click your college name.</w:t>
      </w:r>
    </w:p>
    <w:p w14:paraId="67DDE7DC" w14:textId="77777777" w:rsidR="001755CC" w:rsidRPr="001755CC" w:rsidRDefault="001755CC" w:rsidP="001755CC">
      <w:pPr>
        <w:pStyle w:val="ListParagraph"/>
        <w:numPr>
          <w:ilvl w:val="0"/>
          <w:numId w:val="3"/>
        </w:numPr>
        <w:rPr>
          <w:rFonts w:ascii="Encode Sans" w:hAnsi="Encode Sans"/>
          <w:color w:val="003C71"/>
          <w:sz w:val="21"/>
          <w:szCs w:val="21"/>
        </w:rPr>
      </w:pPr>
      <w:r w:rsidRPr="001755CC">
        <w:rPr>
          <w:rFonts w:ascii="Encode Sans" w:hAnsi="Encode Sans" w:cs="Times New Roman"/>
          <w:color w:val="003C71"/>
          <w:sz w:val="21"/>
          <w:szCs w:val="21"/>
        </w:rPr>
        <w:t>We will be using the filters on the left side to examine several questions. Some filters will remain the same. Set the filters on the right to:</w:t>
      </w:r>
    </w:p>
    <w:p w14:paraId="4714C71A" w14:textId="77777777" w:rsidR="001755CC" w:rsidRPr="001755CC" w:rsidRDefault="001755CC" w:rsidP="001755CC">
      <w:pPr>
        <w:pStyle w:val="ListParagraph"/>
        <w:numPr>
          <w:ilvl w:val="1"/>
          <w:numId w:val="3"/>
        </w:numPr>
        <w:rPr>
          <w:rFonts w:ascii="Encode Sans" w:eastAsiaTheme="minorEastAsia" w:hAnsi="Encode Sans"/>
          <w:color w:val="003C71"/>
          <w:sz w:val="20"/>
          <w:szCs w:val="20"/>
        </w:rPr>
      </w:pPr>
      <w:r w:rsidRPr="001755CC">
        <w:rPr>
          <w:rFonts w:ascii="Encode Sans" w:eastAsia="Times New Roman" w:hAnsi="Encode Sans" w:cs="Times New Roman"/>
          <w:color w:val="003C71"/>
          <w:sz w:val="20"/>
          <w:szCs w:val="20"/>
        </w:rPr>
        <w:t>Award: (All)</w:t>
      </w:r>
    </w:p>
    <w:p w14:paraId="032704AB" w14:textId="2CA7BD70" w:rsidR="001755CC" w:rsidRPr="001755CC" w:rsidRDefault="001755CC" w:rsidP="001755CC">
      <w:pPr>
        <w:pStyle w:val="ListParagraph"/>
        <w:numPr>
          <w:ilvl w:val="1"/>
          <w:numId w:val="3"/>
        </w:numPr>
        <w:rPr>
          <w:rFonts w:ascii="Encode Sans" w:eastAsiaTheme="minorEastAsia" w:hAnsi="Encode Sans"/>
          <w:color w:val="003C71"/>
          <w:sz w:val="20"/>
          <w:szCs w:val="20"/>
        </w:rPr>
      </w:pPr>
      <w:r w:rsidRPr="001755CC">
        <w:rPr>
          <w:rFonts w:ascii="Encode Sans" w:eastAsia="Times New Roman" w:hAnsi="Encode Sans" w:cs="Times New Roman"/>
          <w:color w:val="003C71"/>
          <w:sz w:val="20"/>
          <w:szCs w:val="20"/>
        </w:rPr>
        <w:t xml:space="preserve">Chart Type: Bar Chart </w:t>
      </w:r>
      <w:r w:rsidRPr="001755CC">
        <w:rPr>
          <w:rFonts w:ascii="Encode Sans" w:eastAsia="Times New Roman" w:hAnsi="Encode Sans" w:cs="Times New Roman"/>
          <w:color w:val="003C71"/>
          <w:sz w:val="20"/>
          <w:szCs w:val="20"/>
        </w:rPr>
        <w:t>recommended (</w:t>
      </w:r>
      <w:r w:rsidRPr="001755CC">
        <w:rPr>
          <w:rFonts w:ascii="Encode Sans" w:eastAsia="Times New Roman" w:hAnsi="Encode Sans" w:cs="Times New Roman"/>
          <w:color w:val="003C71"/>
          <w:sz w:val="20"/>
          <w:szCs w:val="20"/>
        </w:rPr>
        <w:t>There is also a table option for use if you prefer.)</w:t>
      </w:r>
    </w:p>
    <w:p w14:paraId="0AEACDE5" w14:textId="77777777" w:rsidR="001755CC" w:rsidRPr="001755CC" w:rsidRDefault="001755CC" w:rsidP="001755CC">
      <w:pPr>
        <w:rPr>
          <w:rFonts w:ascii="Encode Sans" w:hAnsi="Encode Sans"/>
          <w:color w:val="003C71"/>
        </w:rPr>
      </w:pPr>
    </w:p>
    <w:p w14:paraId="6CE97F64" w14:textId="3A1B4D8D" w:rsidR="001755CC" w:rsidRDefault="001755CC" w:rsidP="001755CC">
      <w:pPr>
        <w:spacing w:line="259" w:lineRule="auto"/>
        <w:rPr>
          <w:rFonts w:ascii="Encode Sans" w:eastAsia="Times New Roman" w:hAnsi="Encode Sans" w:cs="Times New Roman"/>
          <w:color w:val="003C71"/>
          <w:sz w:val="21"/>
          <w:szCs w:val="21"/>
        </w:rPr>
      </w:pPr>
      <w:r w:rsidRPr="001755CC">
        <w:rPr>
          <w:rFonts w:ascii="Encode Sans" w:eastAsia="Times New Roman" w:hAnsi="Encode Sans" w:cs="Times New Roman"/>
          <w:color w:val="003C71"/>
          <w:sz w:val="21"/>
          <w:szCs w:val="21"/>
        </w:rPr>
        <w:t>Adjust the filters to answer the questions. Use the last column to record your answers.</w:t>
      </w:r>
    </w:p>
    <w:p w14:paraId="447AE839" w14:textId="77777777" w:rsidR="001755CC" w:rsidRPr="001755CC" w:rsidRDefault="001755CC" w:rsidP="001755CC">
      <w:pPr>
        <w:spacing w:line="259" w:lineRule="auto"/>
        <w:rPr>
          <w:rFonts w:ascii="Encode Sans" w:eastAsia="Times New Roman" w:hAnsi="Encode Sans" w:cs="Times New Roman"/>
          <w:color w:val="003C71"/>
          <w:sz w:val="21"/>
          <w:szCs w:val="21"/>
        </w:rPr>
      </w:pPr>
    </w:p>
    <w:tbl>
      <w:tblPr>
        <w:tblStyle w:val="TableGrid"/>
        <w:tblW w:w="9535" w:type="dxa"/>
        <w:tblLayout w:type="fixed"/>
        <w:tblLook w:val="06A0" w:firstRow="1" w:lastRow="0" w:firstColumn="1" w:lastColumn="0" w:noHBand="1" w:noVBand="1"/>
      </w:tblPr>
      <w:tblGrid>
        <w:gridCol w:w="1975"/>
        <w:gridCol w:w="2520"/>
        <w:gridCol w:w="5040"/>
      </w:tblGrid>
      <w:tr w:rsidR="001755CC" w:rsidRPr="001755CC" w14:paraId="7F241E15" w14:textId="77777777" w:rsidTr="001755CC">
        <w:trPr>
          <w:trHeight w:val="422"/>
        </w:trPr>
        <w:tc>
          <w:tcPr>
            <w:tcW w:w="1975" w:type="dxa"/>
            <w:shd w:val="clear" w:color="auto" w:fill="789D4A"/>
            <w:vAlign w:val="center"/>
          </w:tcPr>
          <w:p w14:paraId="54C90ED0" w14:textId="77777777" w:rsidR="001755CC" w:rsidRPr="001755CC" w:rsidRDefault="001755CC" w:rsidP="001755CC">
            <w:pPr>
              <w:rPr>
                <w:rFonts w:ascii="Encode Sans" w:eastAsia="Times New Roman" w:hAnsi="Encode Sans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1755CC">
              <w:rPr>
                <w:rFonts w:ascii="Encode Sans" w:eastAsia="Times New Roman" w:hAnsi="Encode Sans" w:cs="Times New Roman"/>
                <w:b/>
                <w:bCs/>
                <w:color w:val="FFFFFF" w:themeColor="background1"/>
                <w:sz w:val="20"/>
                <w:szCs w:val="20"/>
              </w:rPr>
              <w:t>Dashboard Filters</w:t>
            </w:r>
          </w:p>
        </w:tc>
        <w:tc>
          <w:tcPr>
            <w:tcW w:w="2520" w:type="dxa"/>
            <w:shd w:val="clear" w:color="auto" w:fill="789D4A"/>
            <w:vAlign w:val="center"/>
          </w:tcPr>
          <w:p w14:paraId="404A170E" w14:textId="77777777" w:rsidR="001755CC" w:rsidRPr="001755CC" w:rsidRDefault="001755CC" w:rsidP="001755CC">
            <w:pPr>
              <w:rPr>
                <w:rFonts w:ascii="Encode Sans" w:eastAsia="Times New Roman" w:hAnsi="Encode Sans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1755CC">
              <w:rPr>
                <w:rFonts w:ascii="Encode Sans" w:eastAsia="Times New Roman" w:hAnsi="Encode Sans" w:cs="Times New Roman"/>
                <w:b/>
                <w:bCs/>
                <w:color w:val="FFFFFF" w:themeColor="background1"/>
                <w:sz w:val="20"/>
                <w:szCs w:val="20"/>
              </w:rPr>
              <w:t>Questions</w:t>
            </w:r>
          </w:p>
        </w:tc>
        <w:tc>
          <w:tcPr>
            <w:tcW w:w="5040" w:type="dxa"/>
            <w:shd w:val="clear" w:color="auto" w:fill="789D4A"/>
            <w:vAlign w:val="center"/>
          </w:tcPr>
          <w:p w14:paraId="75635796" w14:textId="77777777" w:rsidR="001755CC" w:rsidRPr="001755CC" w:rsidRDefault="001755CC" w:rsidP="001755CC">
            <w:pPr>
              <w:rPr>
                <w:rFonts w:ascii="Encode Sans" w:eastAsia="Times New Roman" w:hAnsi="Encode Sans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1755CC">
              <w:rPr>
                <w:rFonts w:ascii="Encode Sans" w:eastAsia="Times New Roman" w:hAnsi="Encode Sans" w:cs="Times New Roman"/>
                <w:b/>
                <w:bCs/>
                <w:color w:val="FFFFFF" w:themeColor="background1"/>
                <w:sz w:val="20"/>
                <w:szCs w:val="20"/>
              </w:rPr>
              <w:t>Answers</w:t>
            </w:r>
          </w:p>
        </w:tc>
      </w:tr>
      <w:tr w:rsidR="001755CC" w:rsidRPr="001755CC" w14:paraId="78966D6E" w14:textId="77777777" w:rsidTr="00660020">
        <w:tc>
          <w:tcPr>
            <w:tcW w:w="1975" w:type="dxa"/>
          </w:tcPr>
          <w:p w14:paraId="27A310EE" w14:textId="77777777" w:rsidR="001755CC" w:rsidRPr="001755CC" w:rsidRDefault="001755CC" w:rsidP="00660020">
            <w:pPr>
              <w:rPr>
                <w:rFonts w:ascii="Encode Sans" w:eastAsia="Times New Roman" w:hAnsi="Encode Sans" w:cs="Times New Roman"/>
                <w:b/>
                <w:bCs/>
                <w:color w:val="003C71"/>
                <w:sz w:val="20"/>
                <w:szCs w:val="20"/>
              </w:rPr>
            </w:pPr>
            <w:r w:rsidRPr="001755CC"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  <w:t xml:space="preserve">Program Specificity: </w:t>
            </w:r>
            <w:r w:rsidRPr="001755CC"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  <w:br/>
            </w:r>
            <w:r w:rsidRPr="001755CC">
              <w:rPr>
                <w:rFonts w:ascii="Encode Sans" w:eastAsia="Times New Roman" w:hAnsi="Encode Sans" w:cs="Times New Roman"/>
                <w:b/>
                <w:bCs/>
                <w:color w:val="003C71"/>
                <w:sz w:val="20"/>
                <w:szCs w:val="20"/>
              </w:rPr>
              <w:t>2-Digit CIP</w:t>
            </w:r>
          </w:p>
          <w:p w14:paraId="35CD3355" w14:textId="77777777" w:rsidR="001755CC" w:rsidRPr="001755CC" w:rsidRDefault="001755CC" w:rsidP="00660020">
            <w:pPr>
              <w:rPr>
                <w:rFonts w:ascii="Encode Sans" w:eastAsia="Times New Roman" w:hAnsi="Encode Sans" w:cs="Times New Roman"/>
                <w:b/>
                <w:bCs/>
                <w:color w:val="003C71"/>
                <w:sz w:val="20"/>
                <w:szCs w:val="20"/>
              </w:rPr>
            </w:pPr>
          </w:p>
          <w:p w14:paraId="1C37188D" w14:textId="77777777" w:rsidR="001755CC" w:rsidRPr="001755CC" w:rsidRDefault="001755CC" w:rsidP="00660020">
            <w:pPr>
              <w:rPr>
                <w:rFonts w:ascii="Encode Sans" w:eastAsiaTheme="minorEastAsia" w:hAnsi="Encode Sans"/>
                <w:color w:val="003C71"/>
                <w:sz w:val="20"/>
                <w:szCs w:val="20"/>
              </w:rPr>
            </w:pPr>
            <w:r w:rsidRPr="001755CC"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  <w:t xml:space="preserve">Program Area: </w:t>
            </w:r>
            <w:r w:rsidRPr="001755CC"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  <w:br/>
            </w:r>
            <w:r w:rsidRPr="001755CC">
              <w:rPr>
                <w:rFonts w:ascii="Encode Sans" w:eastAsia="Times New Roman" w:hAnsi="Encode Sans" w:cs="Times New Roman"/>
                <w:b/>
                <w:bCs/>
                <w:color w:val="003C71"/>
                <w:sz w:val="20"/>
                <w:szCs w:val="20"/>
              </w:rPr>
              <w:t>(All)</w:t>
            </w:r>
          </w:p>
          <w:p w14:paraId="08B59671" w14:textId="77777777" w:rsidR="001755CC" w:rsidRPr="001755CC" w:rsidRDefault="001755CC" w:rsidP="00660020">
            <w:pPr>
              <w:rPr>
                <w:rFonts w:ascii="Encode Sans" w:eastAsia="Times New Roman" w:hAnsi="Encode Sans" w:cs="Times New Roman"/>
                <w:b/>
                <w:bCs/>
                <w:color w:val="003C71"/>
                <w:sz w:val="20"/>
                <w:szCs w:val="20"/>
              </w:rPr>
            </w:pPr>
            <w:r w:rsidRPr="001755CC"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  <w:br/>
              <w:t xml:space="preserve">Student Type: </w:t>
            </w:r>
            <w:r w:rsidRPr="001755CC"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  <w:br/>
            </w:r>
            <w:r w:rsidRPr="001755CC">
              <w:rPr>
                <w:rFonts w:ascii="Encode Sans" w:eastAsia="Times New Roman" w:hAnsi="Encode Sans" w:cs="Times New Roman"/>
                <w:b/>
                <w:bCs/>
                <w:color w:val="003C71"/>
                <w:sz w:val="20"/>
                <w:szCs w:val="20"/>
              </w:rPr>
              <w:t>Total</w:t>
            </w:r>
          </w:p>
          <w:p w14:paraId="39592FE3" w14:textId="77777777" w:rsidR="001755CC" w:rsidRPr="001755CC" w:rsidRDefault="001755CC" w:rsidP="00660020">
            <w:pPr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</w:pPr>
            <w:r w:rsidRPr="001755CC">
              <w:rPr>
                <w:rFonts w:ascii="Encode Sans" w:eastAsia="Times New Roman" w:hAnsi="Encode Sans" w:cs="Times New Roman"/>
                <w:b/>
                <w:bCs/>
                <w:color w:val="003C71"/>
                <w:sz w:val="20"/>
                <w:szCs w:val="20"/>
              </w:rPr>
              <w:br/>
            </w:r>
            <w:r w:rsidRPr="001755CC"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  <w:t xml:space="preserve">Measure Type: </w:t>
            </w:r>
            <w:r w:rsidRPr="001755CC"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  <w:br/>
            </w:r>
            <w:r w:rsidRPr="001755CC">
              <w:rPr>
                <w:rFonts w:ascii="Encode Sans" w:eastAsia="Times New Roman" w:hAnsi="Encode Sans" w:cs="Times New Roman"/>
                <w:b/>
                <w:bCs/>
                <w:color w:val="003C71"/>
                <w:sz w:val="20"/>
                <w:szCs w:val="20"/>
              </w:rPr>
              <w:t>Number of Students</w:t>
            </w:r>
          </w:p>
        </w:tc>
        <w:tc>
          <w:tcPr>
            <w:tcW w:w="2520" w:type="dxa"/>
          </w:tcPr>
          <w:p w14:paraId="2D8EF234" w14:textId="77777777" w:rsidR="001755CC" w:rsidRPr="001755CC" w:rsidRDefault="001755CC" w:rsidP="00660020">
            <w:pPr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</w:pPr>
            <w:r w:rsidRPr="001755CC"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  <w:t>What are the top 3 programs (by 2-digit CIP) with the highest enrollment?</w:t>
            </w:r>
          </w:p>
          <w:p w14:paraId="5FEE8D74" w14:textId="77777777" w:rsidR="001755CC" w:rsidRPr="001755CC" w:rsidRDefault="001755CC" w:rsidP="00660020">
            <w:pPr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</w:pPr>
          </w:p>
          <w:p w14:paraId="5DB58FCD" w14:textId="77777777" w:rsidR="001755CC" w:rsidRPr="001755CC" w:rsidRDefault="001755CC" w:rsidP="00660020">
            <w:pPr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</w:pPr>
          </w:p>
          <w:p w14:paraId="195AA48F" w14:textId="77777777" w:rsidR="001755CC" w:rsidRPr="001755CC" w:rsidRDefault="001755CC" w:rsidP="00660020">
            <w:pPr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</w:pPr>
            <w:r w:rsidRPr="001755CC"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  <w:t>What percentage of students are enrolled in an unstructured or undefined program (e.g., general studies, general transfer, or unknown/undeclared)?</w:t>
            </w:r>
          </w:p>
        </w:tc>
        <w:tc>
          <w:tcPr>
            <w:tcW w:w="5040" w:type="dxa"/>
          </w:tcPr>
          <w:p w14:paraId="4567C9CE" w14:textId="77777777" w:rsidR="001755CC" w:rsidRPr="001755CC" w:rsidRDefault="001755CC" w:rsidP="00660020">
            <w:pPr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</w:pPr>
            <w:r w:rsidRPr="001755CC"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  <w:t>Top Programs by Enrollment:</w:t>
            </w:r>
          </w:p>
          <w:p w14:paraId="39B5C518" w14:textId="77777777" w:rsidR="001755CC" w:rsidRPr="001755CC" w:rsidRDefault="001755CC" w:rsidP="00660020">
            <w:pPr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</w:pPr>
            <w:r w:rsidRPr="001755CC"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  <w:t>1.</w:t>
            </w:r>
          </w:p>
          <w:p w14:paraId="0D56FAB8" w14:textId="77777777" w:rsidR="001755CC" w:rsidRPr="001755CC" w:rsidRDefault="001755CC" w:rsidP="00660020">
            <w:pPr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</w:pPr>
            <w:r w:rsidRPr="001755CC"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  <w:t>2.</w:t>
            </w:r>
          </w:p>
          <w:p w14:paraId="5CDD25E1" w14:textId="77777777" w:rsidR="001755CC" w:rsidRPr="001755CC" w:rsidRDefault="001755CC" w:rsidP="00660020">
            <w:pPr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</w:pPr>
            <w:r w:rsidRPr="001755CC"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  <w:t>3.</w:t>
            </w:r>
          </w:p>
          <w:p w14:paraId="2B031C0E" w14:textId="77777777" w:rsidR="001755CC" w:rsidRPr="001755CC" w:rsidRDefault="001755CC" w:rsidP="00660020">
            <w:pPr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</w:pPr>
          </w:p>
          <w:p w14:paraId="31580D78" w14:textId="77777777" w:rsidR="001755CC" w:rsidRPr="001755CC" w:rsidRDefault="001755CC" w:rsidP="00660020">
            <w:pPr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</w:pPr>
          </w:p>
          <w:p w14:paraId="1A0979E8" w14:textId="77777777" w:rsidR="001755CC" w:rsidRPr="001755CC" w:rsidRDefault="001755CC" w:rsidP="00660020">
            <w:pPr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</w:pPr>
            <w:r w:rsidRPr="001755CC"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  <w:t>Students in unstructured programs:</w:t>
            </w:r>
          </w:p>
        </w:tc>
      </w:tr>
      <w:tr w:rsidR="001755CC" w:rsidRPr="001755CC" w14:paraId="6C0FEB1A" w14:textId="77777777" w:rsidTr="00660020">
        <w:tc>
          <w:tcPr>
            <w:tcW w:w="1975" w:type="dxa"/>
          </w:tcPr>
          <w:p w14:paraId="3DF0FEFC" w14:textId="77777777" w:rsidR="001755CC" w:rsidRPr="001755CC" w:rsidRDefault="001755CC" w:rsidP="00660020">
            <w:pPr>
              <w:spacing w:line="259" w:lineRule="auto"/>
              <w:rPr>
                <w:rFonts w:ascii="Encode Sans" w:eastAsia="Times New Roman" w:hAnsi="Encode Sans" w:cs="Times New Roman"/>
                <w:b/>
                <w:bCs/>
                <w:color w:val="003C71"/>
                <w:sz w:val="20"/>
                <w:szCs w:val="20"/>
              </w:rPr>
            </w:pPr>
            <w:r w:rsidRPr="001755CC"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  <w:t xml:space="preserve">Program Specificity: </w:t>
            </w:r>
            <w:r w:rsidRPr="001755CC"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  <w:br/>
            </w:r>
            <w:r w:rsidRPr="001755CC">
              <w:rPr>
                <w:rFonts w:ascii="Encode Sans" w:eastAsia="Times New Roman" w:hAnsi="Encode Sans" w:cs="Times New Roman"/>
                <w:b/>
                <w:bCs/>
                <w:color w:val="003C71"/>
                <w:sz w:val="20"/>
                <w:szCs w:val="20"/>
              </w:rPr>
              <w:t>All</w:t>
            </w:r>
          </w:p>
          <w:p w14:paraId="6172E449" w14:textId="77777777" w:rsidR="001755CC" w:rsidRPr="001755CC" w:rsidRDefault="001755CC" w:rsidP="00660020">
            <w:pPr>
              <w:spacing w:line="259" w:lineRule="auto"/>
              <w:rPr>
                <w:rFonts w:ascii="Encode Sans" w:eastAsia="Times New Roman" w:hAnsi="Encode Sans" w:cs="Times New Roman"/>
                <w:b/>
                <w:bCs/>
                <w:color w:val="003C71"/>
                <w:sz w:val="20"/>
                <w:szCs w:val="20"/>
              </w:rPr>
            </w:pPr>
          </w:p>
          <w:p w14:paraId="0FAC9D17" w14:textId="77777777" w:rsidR="001755CC" w:rsidRPr="001755CC" w:rsidRDefault="001755CC" w:rsidP="00660020">
            <w:pPr>
              <w:rPr>
                <w:rFonts w:ascii="Encode Sans" w:eastAsiaTheme="minorEastAsia" w:hAnsi="Encode Sans"/>
                <w:color w:val="003C71"/>
                <w:sz w:val="20"/>
                <w:szCs w:val="20"/>
              </w:rPr>
            </w:pPr>
            <w:r w:rsidRPr="001755CC"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  <w:lastRenderedPageBreak/>
              <w:t xml:space="preserve">Program Area: </w:t>
            </w:r>
            <w:r w:rsidRPr="001755CC"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  <w:br/>
            </w:r>
            <w:r w:rsidRPr="001755CC">
              <w:rPr>
                <w:rFonts w:ascii="Encode Sans" w:eastAsia="Times New Roman" w:hAnsi="Encode Sans" w:cs="Times New Roman"/>
                <w:b/>
                <w:bCs/>
                <w:color w:val="003C71"/>
                <w:sz w:val="20"/>
                <w:szCs w:val="20"/>
              </w:rPr>
              <w:t>(All)</w:t>
            </w:r>
          </w:p>
          <w:p w14:paraId="6C13234A" w14:textId="77777777" w:rsidR="001755CC" w:rsidRPr="001755CC" w:rsidRDefault="001755CC" w:rsidP="00660020">
            <w:pPr>
              <w:spacing w:line="259" w:lineRule="auto"/>
              <w:rPr>
                <w:rFonts w:ascii="Encode Sans" w:eastAsia="Times New Roman" w:hAnsi="Encode Sans" w:cs="Times New Roman"/>
                <w:b/>
                <w:bCs/>
                <w:color w:val="003C71"/>
                <w:sz w:val="20"/>
                <w:szCs w:val="20"/>
              </w:rPr>
            </w:pPr>
          </w:p>
          <w:p w14:paraId="353DC6F8" w14:textId="77777777" w:rsidR="001755CC" w:rsidRPr="001755CC" w:rsidRDefault="001755CC" w:rsidP="00660020">
            <w:pPr>
              <w:rPr>
                <w:rFonts w:ascii="Encode Sans" w:eastAsia="Times New Roman" w:hAnsi="Encode Sans" w:cs="Times New Roman"/>
                <w:b/>
                <w:bCs/>
                <w:color w:val="003C71"/>
                <w:sz w:val="20"/>
                <w:szCs w:val="20"/>
              </w:rPr>
            </w:pPr>
            <w:r w:rsidRPr="001755CC"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  <w:t xml:space="preserve">Student Type: </w:t>
            </w:r>
            <w:r w:rsidRPr="001755CC"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  <w:br/>
            </w:r>
            <w:r w:rsidRPr="001755CC">
              <w:rPr>
                <w:rFonts w:ascii="Encode Sans" w:eastAsia="Times New Roman" w:hAnsi="Encode Sans" w:cs="Times New Roman"/>
                <w:b/>
                <w:bCs/>
                <w:color w:val="003C71"/>
                <w:sz w:val="20"/>
                <w:szCs w:val="20"/>
              </w:rPr>
              <w:t>Race/Ethnicity</w:t>
            </w:r>
          </w:p>
          <w:p w14:paraId="1E06DFF4" w14:textId="77777777" w:rsidR="001755CC" w:rsidRPr="001755CC" w:rsidRDefault="001755CC" w:rsidP="00660020">
            <w:pPr>
              <w:rPr>
                <w:rFonts w:ascii="Encode Sans" w:eastAsia="Times New Roman" w:hAnsi="Encode Sans" w:cs="Times New Roman"/>
                <w:b/>
                <w:bCs/>
                <w:color w:val="003C71"/>
                <w:sz w:val="20"/>
                <w:szCs w:val="20"/>
              </w:rPr>
            </w:pPr>
          </w:p>
          <w:p w14:paraId="08CA4E8A" w14:textId="77777777" w:rsidR="001755CC" w:rsidRPr="001755CC" w:rsidRDefault="001755CC" w:rsidP="00660020">
            <w:pPr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</w:pPr>
            <w:r w:rsidRPr="001755CC"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  <w:t xml:space="preserve">Measure Type: </w:t>
            </w:r>
            <w:r w:rsidRPr="001755CC"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  <w:br/>
            </w:r>
            <w:r w:rsidRPr="001755CC">
              <w:rPr>
                <w:rFonts w:ascii="Encode Sans" w:eastAsia="Times New Roman" w:hAnsi="Encode Sans" w:cs="Times New Roman"/>
                <w:b/>
                <w:bCs/>
                <w:color w:val="003C71"/>
                <w:sz w:val="20"/>
                <w:szCs w:val="20"/>
              </w:rPr>
              <w:t>Percent of Students</w:t>
            </w:r>
          </w:p>
        </w:tc>
        <w:tc>
          <w:tcPr>
            <w:tcW w:w="2520" w:type="dxa"/>
          </w:tcPr>
          <w:p w14:paraId="5433AEC4" w14:textId="77777777" w:rsidR="001755CC" w:rsidRPr="001755CC" w:rsidRDefault="001755CC" w:rsidP="00660020">
            <w:pPr>
              <w:pStyle w:val="ListParagraph"/>
              <w:ind w:left="-16"/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</w:pPr>
            <w:r w:rsidRPr="001755CC"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  <w:lastRenderedPageBreak/>
              <w:t xml:space="preserve">What is the overall proportion of students enrolled in all programs </w:t>
            </w:r>
            <w:r w:rsidRPr="001755CC"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  <w:lastRenderedPageBreak/>
              <w:t>for each racial/ethnic category at your college?</w:t>
            </w:r>
          </w:p>
          <w:p w14:paraId="5DC47C9A" w14:textId="77777777" w:rsidR="001755CC" w:rsidRPr="001755CC" w:rsidRDefault="001755CC" w:rsidP="00660020">
            <w:pPr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</w:pPr>
          </w:p>
        </w:tc>
        <w:tc>
          <w:tcPr>
            <w:tcW w:w="5040" w:type="dxa"/>
          </w:tcPr>
          <w:p w14:paraId="55ED1342" w14:textId="77777777" w:rsidR="001755CC" w:rsidRPr="001755CC" w:rsidRDefault="001755CC" w:rsidP="00660020">
            <w:pPr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</w:pPr>
            <w:r w:rsidRPr="001755CC"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  <w:lastRenderedPageBreak/>
              <w:t>American Indian/Alaskan:</w:t>
            </w:r>
          </w:p>
          <w:p w14:paraId="0308B9BA" w14:textId="77777777" w:rsidR="001755CC" w:rsidRPr="001755CC" w:rsidRDefault="001755CC" w:rsidP="00660020">
            <w:pPr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</w:pPr>
            <w:r w:rsidRPr="001755CC"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  <w:t>Asian:</w:t>
            </w:r>
          </w:p>
          <w:p w14:paraId="00C9B385" w14:textId="77777777" w:rsidR="001755CC" w:rsidRPr="001755CC" w:rsidRDefault="001755CC" w:rsidP="00660020">
            <w:pPr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</w:pPr>
            <w:r w:rsidRPr="001755CC"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  <w:t>Black/African American:</w:t>
            </w:r>
          </w:p>
          <w:p w14:paraId="54F8A978" w14:textId="77777777" w:rsidR="001755CC" w:rsidRPr="001755CC" w:rsidRDefault="001755CC" w:rsidP="00660020">
            <w:pPr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</w:pPr>
            <w:r w:rsidRPr="001755CC"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  <w:lastRenderedPageBreak/>
              <w:t>Hispanic/Latinx:</w:t>
            </w:r>
          </w:p>
          <w:p w14:paraId="628A3B40" w14:textId="77777777" w:rsidR="001755CC" w:rsidRPr="001755CC" w:rsidRDefault="001755CC" w:rsidP="00660020">
            <w:pPr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</w:pPr>
            <w:r w:rsidRPr="001755CC"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  <w:t>White:</w:t>
            </w:r>
          </w:p>
        </w:tc>
      </w:tr>
      <w:tr w:rsidR="001755CC" w:rsidRPr="001755CC" w14:paraId="05E4666B" w14:textId="77777777" w:rsidTr="00660020">
        <w:tc>
          <w:tcPr>
            <w:tcW w:w="1975" w:type="dxa"/>
          </w:tcPr>
          <w:p w14:paraId="39BB3104" w14:textId="77777777" w:rsidR="001755CC" w:rsidRPr="001755CC" w:rsidRDefault="001755CC" w:rsidP="00660020">
            <w:pPr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</w:pPr>
            <w:r w:rsidRPr="001755CC"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  <w:t xml:space="preserve">Program Specificity: </w:t>
            </w:r>
          </w:p>
          <w:p w14:paraId="5D5447EF" w14:textId="77777777" w:rsidR="001755CC" w:rsidRPr="001755CC" w:rsidRDefault="001755CC" w:rsidP="00660020">
            <w:pPr>
              <w:rPr>
                <w:rFonts w:ascii="Encode Sans" w:eastAsia="Times New Roman" w:hAnsi="Encode Sans" w:cs="Times New Roman"/>
                <w:b/>
                <w:bCs/>
                <w:color w:val="003C71"/>
                <w:sz w:val="20"/>
                <w:szCs w:val="20"/>
              </w:rPr>
            </w:pPr>
            <w:r w:rsidRPr="001755CC">
              <w:rPr>
                <w:rFonts w:ascii="Encode Sans" w:eastAsia="Times New Roman" w:hAnsi="Encode Sans" w:cs="Times New Roman"/>
                <w:b/>
                <w:bCs/>
                <w:color w:val="003C71"/>
                <w:sz w:val="20"/>
                <w:szCs w:val="20"/>
              </w:rPr>
              <w:t>2-Digit CIP</w:t>
            </w:r>
            <w:r w:rsidRPr="001755CC">
              <w:rPr>
                <w:rFonts w:ascii="Encode Sans" w:eastAsia="Times New Roman" w:hAnsi="Encode Sans" w:cs="Times New Roman"/>
                <w:b/>
                <w:bCs/>
                <w:color w:val="003C71"/>
                <w:sz w:val="20"/>
                <w:szCs w:val="20"/>
              </w:rPr>
              <w:br/>
            </w:r>
          </w:p>
          <w:p w14:paraId="055881BB" w14:textId="77777777" w:rsidR="001755CC" w:rsidRPr="001755CC" w:rsidRDefault="001755CC" w:rsidP="00660020">
            <w:pPr>
              <w:rPr>
                <w:rFonts w:ascii="Encode Sans" w:eastAsiaTheme="minorEastAsia" w:hAnsi="Encode Sans"/>
                <w:color w:val="003C71"/>
                <w:sz w:val="20"/>
                <w:szCs w:val="20"/>
              </w:rPr>
            </w:pPr>
            <w:r w:rsidRPr="001755CC"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  <w:t xml:space="preserve">Program Area: </w:t>
            </w:r>
            <w:r w:rsidRPr="001755CC"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  <w:br/>
            </w:r>
            <w:r w:rsidRPr="001755CC">
              <w:rPr>
                <w:rFonts w:ascii="Encode Sans" w:eastAsia="Times New Roman" w:hAnsi="Encode Sans" w:cs="Times New Roman"/>
                <w:b/>
                <w:bCs/>
                <w:color w:val="003C71"/>
                <w:sz w:val="20"/>
                <w:szCs w:val="20"/>
              </w:rPr>
              <w:t>Select your top 3</w:t>
            </w:r>
          </w:p>
          <w:p w14:paraId="2F75979C" w14:textId="77777777" w:rsidR="001755CC" w:rsidRPr="001755CC" w:rsidRDefault="001755CC" w:rsidP="00660020">
            <w:pPr>
              <w:rPr>
                <w:rFonts w:ascii="Encode Sans" w:eastAsia="Times New Roman" w:hAnsi="Encode Sans" w:cs="Times New Roman"/>
                <w:b/>
                <w:bCs/>
                <w:color w:val="003C71"/>
                <w:sz w:val="20"/>
                <w:szCs w:val="20"/>
              </w:rPr>
            </w:pPr>
          </w:p>
          <w:p w14:paraId="4D4609BF" w14:textId="77777777" w:rsidR="001755CC" w:rsidRPr="001755CC" w:rsidRDefault="001755CC" w:rsidP="00660020">
            <w:pPr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</w:pPr>
            <w:r w:rsidRPr="001755CC"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  <w:t xml:space="preserve">Student Type: </w:t>
            </w:r>
            <w:r w:rsidRPr="001755CC"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  <w:br/>
            </w:r>
            <w:r w:rsidRPr="001755CC">
              <w:rPr>
                <w:rFonts w:ascii="Encode Sans" w:eastAsia="Times New Roman" w:hAnsi="Encode Sans" w:cs="Times New Roman"/>
                <w:b/>
                <w:bCs/>
                <w:color w:val="003C71"/>
                <w:sz w:val="20"/>
                <w:szCs w:val="20"/>
              </w:rPr>
              <w:t>Race/Ethnicity</w:t>
            </w:r>
          </w:p>
          <w:p w14:paraId="12F0C892" w14:textId="77777777" w:rsidR="001755CC" w:rsidRPr="001755CC" w:rsidRDefault="001755CC" w:rsidP="00660020">
            <w:pPr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</w:pPr>
          </w:p>
          <w:p w14:paraId="3A4B36E5" w14:textId="77777777" w:rsidR="001755CC" w:rsidRPr="001755CC" w:rsidRDefault="001755CC" w:rsidP="00660020">
            <w:pPr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</w:pPr>
            <w:r w:rsidRPr="001755CC"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  <w:t xml:space="preserve">Measure Type: </w:t>
            </w:r>
          </w:p>
          <w:p w14:paraId="7285CF52" w14:textId="77777777" w:rsidR="001755CC" w:rsidRPr="001755CC" w:rsidRDefault="001755CC" w:rsidP="00660020">
            <w:pPr>
              <w:rPr>
                <w:rFonts w:ascii="Encode Sans" w:eastAsia="Times New Roman" w:hAnsi="Encode Sans" w:cs="Times New Roman"/>
                <w:b/>
                <w:bCs/>
                <w:color w:val="003C71"/>
                <w:sz w:val="20"/>
                <w:szCs w:val="20"/>
              </w:rPr>
            </w:pPr>
            <w:r w:rsidRPr="001755CC">
              <w:rPr>
                <w:rFonts w:ascii="Encode Sans" w:eastAsia="Times New Roman" w:hAnsi="Encode Sans" w:cs="Times New Roman"/>
                <w:b/>
                <w:bCs/>
                <w:color w:val="003C71"/>
                <w:sz w:val="20"/>
                <w:szCs w:val="20"/>
              </w:rPr>
              <w:t>Percent of Students</w:t>
            </w:r>
          </w:p>
          <w:p w14:paraId="126F7EB8" w14:textId="77777777" w:rsidR="001755CC" w:rsidRPr="001755CC" w:rsidRDefault="001755CC" w:rsidP="00660020">
            <w:pPr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</w:pPr>
          </w:p>
        </w:tc>
        <w:tc>
          <w:tcPr>
            <w:tcW w:w="2520" w:type="dxa"/>
          </w:tcPr>
          <w:p w14:paraId="5A5D0B1F" w14:textId="77777777" w:rsidR="001755CC" w:rsidRPr="001755CC" w:rsidRDefault="001755CC" w:rsidP="00660020">
            <w:pPr>
              <w:rPr>
                <w:rFonts w:ascii="Encode Sans" w:hAnsi="Encode Sans"/>
                <w:color w:val="003C71"/>
              </w:rPr>
            </w:pPr>
            <w:r w:rsidRPr="001755CC"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  <w:t>Which programs have substantial differences in enrollment in the proportion of Black/African American, Hispanic/Latinx, and Indigenous students, compared to your overall enrollment?</w:t>
            </w:r>
            <w:r w:rsidRPr="001755CC">
              <w:rPr>
                <w:rFonts w:ascii="Encode Sans" w:hAnsi="Encode Sans"/>
                <w:color w:val="003C71"/>
              </w:rPr>
              <w:tab/>
            </w:r>
          </w:p>
          <w:p w14:paraId="3E807988" w14:textId="77777777" w:rsidR="001755CC" w:rsidRPr="001755CC" w:rsidRDefault="001755CC" w:rsidP="00660020">
            <w:pPr>
              <w:rPr>
                <w:rFonts w:ascii="Encode Sans" w:hAnsi="Encode Sans"/>
                <w:color w:val="003C71"/>
              </w:rPr>
            </w:pPr>
          </w:p>
          <w:p w14:paraId="61C32501" w14:textId="77777777" w:rsidR="001755CC" w:rsidRPr="001755CC" w:rsidRDefault="001755CC" w:rsidP="00660020">
            <w:pPr>
              <w:rPr>
                <w:rFonts w:ascii="Encode Sans" w:eastAsiaTheme="minorEastAsia" w:hAnsi="Encode Sans" w:cs="Times New Roman"/>
                <w:color w:val="003C71"/>
                <w:sz w:val="20"/>
                <w:szCs w:val="20"/>
              </w:rPr>
            </w:pPr>
            <w:r w:rsidRPr="001755CC">
              <w:rPr>
                <w:rFonts w:ascii="Encode Sans" w:eastAsiaTheme="minorEastAsia" w:hAnsi="Encode Sans" w:cs="Times New Roman"/>
                <w:color w:val="003C71"/>
                <w:sz w:val="20"/>
                <w:szCs w:val="20"/>
              </w:rPr>
              <w:t>Which groups are over- or under-represented in each top-enrolled program?</w:t>
            </w:r>
          </w:p>
          <w:p w14:paraId="166F85F6" w14:textId="77777777" w:rsidR="001755CC" w:rsidRPr="001755CC" w:rsidRDefault="001755CC" w:rsidP="00660020">
            <w:pPr>
              <w:pStyle w:val="ListParagraph"/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</w:pPr>
          </w:p>
        </w:tc>
        <w:tc>
          <w:tcPr>
            <w:tcW w:w="5040" w:type="dxa"/>
          </w:tcPr>
          <w:p w14:paraId="4F72E5BD" w14:textId="77777777" w:rsidR="001755CC" w:rsidRPr="001755CC" w:rsidRDefault="001755CC" w:rsidP="00660020">
            <w:pPr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</w:pPr>
          </w:p>
        </w:tc>
      </w:tr>
    </w:tbl>
    <w:p w14:paraId="2639D9C9" w14:textId="77777777" w:rsidR="001755CC" w:rsidRPr="001755CC" w:rsidRDefault="001755CC" w:rsidP="001755CC">
      <w:pPr>
        <w:pStyle w:val="ListParagraph"/>
        <w:numPr>
          <w:ilvl w:val="0"/>
          <w:numId w:val="6"/>
        </w:numPr>
        <w:ind w:hanging="360"/>
        <w:rPr>
          <w:rFonts w:ascii="Encode Sans" w:eastAsiaTheme="minorEastAsia" w:hAnsi="Encode Sans"/>
          <w:color w:val="003C71"/>
        </w:rPr>
      </w:pPr>
    </w:p>
    <w:p w14:paraId="1464AF5E" w14:textId="77777777" w:rsidR="001755CC" w:rsidRPr="001755CC" w:rsidRDefault="001755CC" w:rsidP="001755CC">
      <w:pPr>
        <w:autoSpaceDE w:val="0"/>
        <w:autoSpaceDN w:val="0"/>
        <w:adjustRightInd w:val="0"/>
        <w:rPr>
          <w:rFonts w:ascii="Encode Sans" w:hAnsi="Encode Sans" w:cs="Times New Roman"/>
          <w:color w:val="003C71"/>
          <w:sz w:val="21"/>
          <w:szCs w:val="21"/>
        </w:rPr>
      </w:pPr>
      <w:r w:rsidRPr="001755CC">
        <w:rPr>
          <w:rFonts w:ascii="Encode Sans" w:hAnsi="Encode Sans" w:cs="Times New Roman"/>
          <w:color w:val="003C71"/>
          <w:sz w:val="21"/>
          <w:szCs w:val="21"/>
        </w:rPr>
        <w:t xml:space="preserve">Next, we will examine the composition of the completers at your college and compare that to the composition of completers in certain programs using the </w:t>
      </w:r>
      <w:hyperlink r:id="rId10" w:history="1">
        <w:r w:rsidRPr="001755CC">
          <w:rPr>
            <w:rStyle w:val="Hyperlink"/>
            <w:rFonts w:ascii="Encode Sans" w:hAnsi="Encode Sans" w:cs="Times New Roman"/>
            <w:b/>
            <w:bCs/>
            <w:color w:val="003C71"/>
            <w:sz w:val="21"/>
            <w:szCs w:val="21"/>
          </w:rPr>
          <w:t>completion dashboard</w:t>
        </w:r>
      </w:hyperlink>
      <w:r w:rsidRPr="001755CC">
        <w:rPr>
          <w:rFonts w:ascii="Encode Sans" w:hAnsi="Encode Sans" w:cs="Times New Roman"/>
          <w:color w:val="003C71"/>
          <w:sz w:val="21"/>
          <w:szCs w:val="21"/>
        </w:rPr>
        <w:t>.</w:t>
      </w:r>
      <w:r w:rsidRPr="001755CC">
        <w:rPr>
          <w:rFonts w:ascii="Encode Sans" w:hAnsi="Encode Sans" w:cs="Times New Roman"/>
          <w:color w:val="003C71"/>
          <w:sz w:val="21"/>
          <w:szCs w:val="21"/>
        </w:rPr>
        <w:br/>
      </w:r>
    </w:p>
    <w:p w14:paraId="75A8573A" w14:textId="77777777" w:rsidR="001755CC" w:rsidRPr="001755CC" w:rsidRDefault="001755CC" w:rsidP="001755CC">
      <w:pPr>
        <w:pStyle w:val="ListParagraph"/>
        <w:numPr>
          <w:ilvl w:val="0"/>
          <w:numId w:val="3"/>
        </w:numPr>
        <w:rPr>
          <w:rFonts w:ascii="Encode Sans" w:eastAsiaTheme="minorEastAsia" w:hAnsi="Encode Sans"/>
          <w:color w:val="003C71"/>
          <w:sz w:val="21"/>
          <w:szCs w:val="21"/>
        </w:rPr>
      </w:pPr>
      <w:r w:rsidRPr="001755CC">
        <w:rPr>
          <w:rFonts w:ascii="Encode Sans" w:hAnsi="Encode Sans" w:cs="Times New Roman"/>
          <w:color w:val="003C71"/>
          <w:sz w:val="21"/>
          <w:szCs w:val="21"/>
        </w:rPr>
        <w:t xml:space="preserve">Simplify the view to look at your college with the ‘Institution’ filter at the top. </w:t>
      </w:r>
    </w:p>
    <w:p w14:paraId="5627411B" w14:textId="77777777" w:rsidR="001755CC" w:rsidRPr="001755CC" w:rsidRDefault="001755CC" w:rsidP="001755CC">
      <w:pPr>
        <w:pStyle w:val="ListParagraph"/>
        <w:numPr>
          <w:ilvl w:val="1"/>
          <w:numId w:val="3"/>
        </w:numPr>
        <w:rPr>
          <w:rFonts w:ascii="Encode Sans" w:hAnsi="Encode Sans"/>
          <w:color w:val="003C71"/>
          <w:sz w:val="21"/>
          <w:szCs w:val="21"/>
        </w:rPr>
      </w:pPr>
      <w:r w:rsidRPr="001755CC">
        <w:rPr>
          <w:rFonts w:ascii="Encode Sans" w:hAnsi="Encode Sans" w:cs="Times New Roman"/>
          <w:color w:val="003C71"/>
          <w:sz w:val="21"/>
          <w:szCs w:val="21"/>
        </w:rPr>
        <w:t>Unclick “All” and then click your college name.</w:t>
      </w:r>
    </w:p>
    <w:p w14:paraId="3AF99E86" w14:textId="77777777" w:rsidR="001755CC" w:rsidRPr="001755CC" w:rsidRDefault="001755CC" w:rsidP="001755CC">
      <w:pPr>
        <w:pStyle w:val="ListParagraph"/>
        <w:numPr>
          <w:ilvl w:val="0"/>
          <w:numId w:val="3"/>
        </w:numPr>
        <w:rPr>
          <w:rFonts w:ascii="Encode Sans" w:eastAsiaTheme="minorEastAsia" w:hAnsi="Encode Sans"/>
          <w:color w:val="003C71"/>
          <w:sz w:val="21"/>
          <w:szCs w:val="21"/>
        </w:rPr>
      </w:pPr>
      <w:r w:rsidRPr="001755CC">
        <w:rPr>
          <w:rFonts w:ascii="Encode Sans" w:hAnsi="Encode Sans" w:cs="Times New Roman"/>
          <w:color w:val="003C71"/>
          <w:sz w:val="21"/>
          <w:szCs w:val="21"/>
        </w:rPr>
        <w:t>We will be using the filters on the left side to examine several questions. Some filters will remain the same. Set the filters on the right to:</w:t>
      </w:r>
    </w:p>
    <w:p w14:paraId="15433BDF" w14:textId="77777777" w:rsidR="001755CC" w:rsidRPr="001755CC" w:rsidRDefault="001755CC" w:rsidP="001755CC">
      <w:pPr>
        <w:pStyle w:val="ListParagraph"/>
        <w:numPr>
          <w:ilvl w:val="1"/>
          <w:numId w:val="3"/>
        </w:numPr>
        <w:rPr>
          <w:rFonts w:ascii="Encode Sans" w:eastAsiaTheme="minorEastAsia" w:hAnsi="Encode Sans"/>
          <w:color w:val="003C71"/>
          <w:sz w:val="21"/>
          <w:szCs w:val="21"/>
        </w:rPr>
      </w:pPr>
      <w:r w:rsidRPr="001755CC">
        <w:rPr>
          <w:rFonts w:ascii="Encode Sans" w:hAnsi="Encode Sans" w:cs="Times New Roman"/>
          <w:color w:val="003C71"/>
          <w:sz w:val="21"/>
          <w:szCs w:val="21"/>
        </w:rPr>
        <w:t>Program Area: (All)</w:t>
      </w:r>
    </w:p>
    <w:p w14:paraId="4F5C8E89" w14:textId="77777777" w:rsidR="001755CC" w:rsidRPr="001755CC" w:rsidRDefault="001755CC" w:rsidP="001755CC">
      <w:pPr>
        <w:pStyle w:val="ListParagraph"/>
        <w:numPr>
          <w:ilvl w:val="1"/>
          <w:numId w:val="3"/>
        </w:numPr>
        <w:rPr>
          <w:rFonts w:ascii="Encode Sans" w:eastAsiaTheme="minorEastAsia" w:hAnsi="Encode Sans"/>
          <w:color w:val="003C71"/>
          <w:sz w:val="20"/>
          <w:szCs w:val="20"/>
        </w:rPr>
      </w:pPr>
      <w:r w:rsidRPr="001755CC">
        <w:rPr>
          <w:rFonts w:ascii="Encode Sans" w:eastAsia="Times New Roman" w:hAnsi="Encode Sans" w:cs="Times New Roman"/>
          <w:color w:val="003C71"/>
          <w:sz w:val="20"/>
          <w:szCs w:val="20"/>
        </w:rPr>
        <w:t>Award: (All)</w:t>
      </w:r>
    </w:p>
    <w:p w14:paraId="2CD50446" w14:textId="77777777" w:rsidR="001755CC" w:rsidRPr="001755CC" w:rsidRDefault="001755CC" w:rsidP="001755CC">
      <w:pPr>
        <w:pStyle w:val="ListParagraph"/>
        <w:numPr>
          <w:ilvl w:val="1"/>
          <w:numId w:val="3"/>
        </w:numPr>
        <w:rPr>
          <w:rFonts w:ascii="Encode Sans" w:eastAsiaTheme="minorEastAsia" w:hAnsi="Encode Sans"/>
          <w:color w:val="003C71"/>
          <w:sz w:val="20"/>
          <w:szCs w:val="20"/>
        </w:rPr>
      </w:pPr>
      <w:r w:rsidRPr="001755CC">
        <w:rPr>
          <w:rFonts w:ascii="Encode Sans" w:eastAsia="Times New Roman" w:hAnsi="Encode Sans" w:cs="Times New Roman"/>
          <w:color w:val="003C71"/>
          <w:sz w:val="20"/>
          <w:szCs w:val="20"/>
        </w:rPr>
        <w:t>Chart Type: Bar Chart</w:t>
      </w:r>
    </w:p>
    <w:p w14:paraId="0311B77E" w14:textId="77777777" w:rsidR="001755CC" w:rsidRPr="001755CC" w:rsidRDefault="001755CC" w:rsidP="001755CC">
      <w:pPr>
        <w:rPr>
          <w:rFonts w:ascii="Encode Sans" w:hAnsi="Encode Sans"/>
          <w:color w:val="003C71"/>
        </w:rPr>
      </w:pPr>
    </w:p>
    <w:p w14:paraId="59B909E1" w14:textId="508BA66E" w:rsidR="001755CC" w:rsidRDefault="001755CC" w:rsidP="001755CC">
      <w:pPr>
        <w:spacing w:line="259" w:lineRule="auto"/>
        <w:rPr>
          <w:rFonts w:ascii="Encode Sans" w:eastAsia="Times New Roman" w:hAnsi="Encode Sans" w:cs="Times New Roman"/>
          <w:color w:val="003C71"/>
          <w:sz w:val="21"/>
          <w:szCs w:val="21"/>
        </w:rPr>
      </w:pPr>
      <w:r w:rsidRPr="001755CC">
        <w:rPr>
          <w:rFonts w:ascii="Encode Sans" w:eastAsia="Times New Roman" w:hAnsi="Encode Sans" w:cs="Times New Roman"/>
          <w:color w:val="003C71"/>
          <w:sz w:val="21"/>
          <w:szCs w:val="21"/>
        </w:rPr>
        <w:t>Use the filters on the dashboard to answer the questions. Use the last column to record your answers.</w:t>
      </w:r>
    </w:p>
    <w:p w14:paraId="187C998A" w14:textId="77777777" w:rsidR="001755CC" w:rsidRPr="001755CC" w:rsidRDefault="001755CC" w:rsidP="001755CC">
      <w:pPr>
        <w:spacing w:line="259" w:lineRule="auto"/>
        <w:rPr>
          <w:rFonts w:ascii="Encode Sans" w:eastAsia="Times New Roman" w:hAnsi="Encode Sans" w:cs="Times New Roman"/>
          <w:color w:val="003C71"/>
          <w:sz w:val="21"/>
          <w:szCs w:val="21"/>
        </w:rPr>
      </w:pPr>
    </w:p>
    <w:tbl>
      <w:tblPr>
        <w:tblStyle w:val="TableGrid"/>
        <w:tblW w:w="9535" w:type="dxa"/>
        <w:tblLayout w:type="fixed"/>
        <w:tblLook w:val="06A0" w:firstRow="1" w:lastRow="0" w:firstColumn="1" w:lastColumn="0" w:noHBand="1" w:noVBand="1"/>
      </w:tblPr>
      <w:tblGrid>
        <w:gridCol w:w="2065"/>
        <w:gridCol w:w="2520"/>
        <w:gridCol w:w="4950"/>
      </w:tblGrid>
      <w:tr w:rsidR="001755CC" w:rsidRPr="001755CC" w14:paraId="08FDCD05" w14:textId="77777777" w:rsidTr="001755CC">
        <w:trPr>
          <w:trHeight w:val="386"/>
        </w:trPr>
        <w:tc>
          <w:tcPr>
            <w:tcW w:w="2065" w:type="dxa"/>
            <w:shd w:val="clear" w:color="auto" w:fill="789D4A"/>
            <w:vAlign w:val="center"/>
          </w:tcPr>
          <w:p w14:paraId="2ABCE3EB" w14:textId="77777777" w:rsidR="001755CC" w:rsidRPr="001755CC" w:rsidRDefault="001755CC" w:rsidP="001755CC">
            <w:pPr>
              <w:rPr>
                <w:rFonts w:ascii="Encode Sans" w:eastAsia="Times New Roman" w:hAnsi="Encode Sans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1755CC">
              <w:rPr>
                <w:rFonts w:ascii="Encode Sans" w:eastAsia="Times New Roman" w:hAnsi="Encode Sans" w:cs="Times New Roman"/>
                <w:b/>
                <w:bCs/>
                <w:color w:val="FFFFFF" w:themeColor="background1"/>
                <w:sz w:val="20"/>
                <w:szCs w:val="20"/>
              </w:rPr>
              <w:t>Dashboard Filters</w:t>
            </w:r>
          </w:p>
        </w:tc>
        <w:tc>
          <w:tcPr>
            <w:tcW w:w="2520" w:type="dxa"/>
            <w:shd w:val="clear" w:color="auto" w:fill="789D4A"/>
            <w:vAlign w:val="center"/>
          </w:tcPr>
          <w:p w14:paraId="2B807D6C" w14:textId="77777777" w:rsidR="001755CC" w:rsidRPr="001755CC" w:rsidRDefault="001755CC" w:rsidP="001755CC">
            <w:pPr>
              <w:rPr>
                <w:rFonts w:ascii="Encode Sans" w:eastAsia="Times New Roman" w:hAnsi="Encode Sans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1755CC">
              <w:rPr>
                <w:rFonts w:ascii="Encode Sans" w:eastAsia="Times New Roman" w:hAnsi="Encode Sans" w:cs="Times New Roman"/>
                <w:b/>
                <w:bCs/>
                <w:color w:val="FFFFFF" w:themeColor="background1"/>
                <w:sz w:val="20"/>
                <w:szCs w:val="20"/>
              </w:rPr>
              <w:t>Questions</w:t>
            </w:r>
          </w:p>
        </w:tc>
        <w:tc>
          <w:tcPr>
            <w:tcW w:w="4950" w:type="dxa"/>
            <w:shd w:val="clear" w:color="auto" w:fill="789D4A"/>
            <w:vAlign w:val="center"/>
          </w:tcPr>
          <w:p w14:paraId="7B5863E9" w14:textId="77777777" w:rsidR="001755CC" w:rsidRPr="001755CC" w:rsidRDefault="001755CC" w:rsidP="001755CC">
            <w:pPr>
              <w:rPr>
                <w:rFonts w:ascii="Encode Sans" w:eastAsia="Times New Roman" w:hAnsi="Encode Sans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1755CC">
              <w:rPr>
                <w:rFonts w:ascii="Encode Sans" w:eastAsia="Times New Roman" w:hAnsi="Encode Sans" w:cs="Times New Roman"/>
                <w:b/>
                <w:bCs/>
                <w:color w:val="FFFFFF" w:themeColor="background1"/>
                <w:sz w:val="20"/>
                <w:szCs w:val="20"/>
              </w:rPr>
              <w:t>Answers</w:t>
            </w:r>
          </w:p>
        </w:tc>
      </w:tr>
      <w:tr w:rsidR="001755CC" w:rsidRPr="001755CC" w14:paraId="4E74CC24" w14:textId="77777777" w:rsidTr="00660020">
        <w:tc>
          <w:tcPr>
            <w:tcW w:w="2065" w:type="dxa"/>
          </w:tcPr>
          <w:p w14:paraId="0BAEF789" w14:textId="77777777" w:rsidR="001755CC" w:rsidRPr="001755CC" w:rsidRDefault="001755CC" w:rsidP="00660020">
            <w:pPr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</w:pPr>
            <w:r w:rsidRPr="001755CC"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  <w:t xml:space="preserve">Program Specificity: </w:t>
            </w:r>
          </w:p>
          <w:p w14:paraId="525AF785" w14:textId="77777777" w:rsidR="001755CC" w:rsidRPr="001755CC" w:rsidRDefault="001755CC" w:rsidP="00660020">
            <w:pPr>
              <w:rPr>
                <w:rFonts w:ascii="Encode Sans" w:eastAsia="Times New Roman" w:hAnsi="Encode Sans" w:cs="Times New Roman"/>
                <w:b/>
                <w:bCs/>
                <w:color w:val="003C71"/>
                <w:sz w:val="20"/>
                <w:szCs w:val="20"/>
              </w:rPr>
            </w:pPr>
            <w:r w:rsidRPr="001755CC">
              <w:rPr>
                <w:rFonts w:ascii="Encode Sans" w:eastAsia="Times New Roman" w:hAnsi="Encode Sans" w:cs="Times New Roman"/>
                <w:b/>
                <w:bCs/>
                <w:color w:val="003C71"/>
                <w:sz w:val="20"/>
                <w:szCs w:val="20"/>
              </w:rPr>
              <w:t>2-Digit CIP</w:t>
            </w:r>
          </w:p>
          <w:p w14:paraId="06D67E5D" w14:textId="77777777" w:rsidR="001755CC" w:rsidRPr="001755CC" w:rsidRDefault="001755CC" w:rsidP="00660020">
            <w:pPr>
              <w:rPr>
                <w:rFonts w:ascii="Encode Sans" w:eastAsia="Times New Roman" w:hAnsi="Encode Sans" w:cs="Times New Roman"/>
                <w:b/>
                <w:bCs/>
                <w:color w:val="003C71"/>
                <w:sz w:val="20"/>
                <w:szCs w:val="20"/>
              </w:rPr>
            </w:pPr>
          </w:p>
          <w:p w14:paraId="6DBA6F7A" w14:textId="77777777" w:rsidR="001755CC" w:rsidRPr="001755CC" w:rsidRDefault="001755CC" w:rsidP="00660020">
            <w:pPr>
              <w:rPr>
                <w:rFonts w:ascii="Encode Sans" w:eastAsiaTheme="minorEastAsia" w:hAnsi="Encode Sans"/>
                <w:color w:val="003C71"/>
                <w:sz w:val="20"/>
                <w:szCs w:val="20"/>
              </w:rPr>
            </w:pPr>
            <w:r w:rsidRPr="001755CC"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  <w:t xml:space="preserve">Program Area: </w:t>
            </w:r>
            <w:r w:rsidRPr="001755CC"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  <w:br/>
            </w:r>
            <w:r w:rsidRPr="001755CC">
              <w:rPr>
                <w:rFonts w:ascii="Encode Sans" w:eastAsia="Times New Roman" w:hAnsi="Encode Sans" w:cs="Times New Roman"/>
                <w:b/>
                <w:bCs/>
                <w:color w:val="003C71"/>
                <w:sz w:val="20"/>
                <w:szCs w:val="20"/>
              </w:rPr>
              <w:t>(All)</w:t>
            </w:r>
          </w:p>
          <w:p w14:paraId="24539648" w14:textId="77777777" w:rsidR="001755CC" w:rsidRPr="001755CC" w:rsidRDefault="001755CC" w:rsidP="00660020">
            <w:pPr>
              <w:rPr>
                <w:rFonts w:ascii="Encode Sans" w:eastAsia="Times New Roman" w:hAnsi="Encode Sans" w:cs="Times New Roman"/>
                <w:b/>
                <w:bCs/>
                <w:color w:val="003C71"/>
                <w:sz w:val="20"/>
                <w:szCs w:val="20"/>
              </w:rPr>
            </w:pPr>
          </w:p>
          <w:p w14:paraId="35B8FE7B" w14:textId="77777777" w:rsidR="001755CC" w:rsidRPr="001755CC" w:rsidRDefault="001755CC" w:rsidP="00660020">
            <w:pPr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</w:pPr>
            <w:r w:rsidRPr="001755CC"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  <w:t xml:space="preserve">Completer Type: </w:t>
            </w:r>
          </w:p>
          <w:p w14:paraId="1507829D" w14:textId="77777777" w:rsidR="001755CC" w:rsidRPr="001755CC" w:rsidRDefault="001755CC" w:rsidP="00660020">
            <w:pPr>
              <w:rPr>
                <w:rFonts w:ascii="Encode Sans" w:eastAsia="Times New Roman" w:hAnsi="Encode Sans" w:cs="Times New Roman"/>
                <w:b/>
                <w:bCs/>
                <w:color w:val="003C71"/>
                <w:sz w:val="20"/>
                <w:szCs w:val="20"/>
              </w:rPr>
            </w:pPr>
            <w:r w:rsidRPr="001755CC">
              <w:rPr>
                <w:rFonts w:ascii="Encode Sans" w:eastAsia="Times New Roman" w:hAnsi="Encode Sans" w:cs="Times New Roman"/>
                <w:b/>
                <w:bCs/>
                <w:color w:val="003C71"/>
                <w:sz w:val="20"/>
                <w:szCs w:val="20"/>
              </w:rPr>
              <w:t>Total</w:t>
            </w:r>
          </w:p>
          <w:p w14:paraId="5C2A70EA" w14:textId="77777777" w:rsidR="001755CC" w:rsidRPr="001755CC" w:rsidRDefault="001755CC" w:rsidP="00660020">
            <w:pPr>
              <w:rPr>
                <w:rFonts w:ascii="Encode Sans" w:eastAsia="Times New Roman" w:hAnsi="Encode Sans" w:cs="Times New Roman"/>
                <w:b/>
                <w:bCs/>
                <w:color w:val="003C71"/>
                <w:sz w:val="20"/>
                <w:szCs w:val="20"/>
              </w:rPr>
            </w:pPr>
          </w:p>
          <w:p w14:paraId="633A9D78" w14:textId="77777777" w:rsidR="001755CC" w:rsidRPr="001755CC" w:rsidRDefault="001755CC" w:rsidP="00660020">
            <w:pPr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</w:pPr>
            <w:r w:rsidRPr="001755CC"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  <w:t xml:space="preserve">Measure Type: </w:t>
            </w:r>
          </w:p>
          <w:p w14:paraId="5AB7E3FA" w14:textId="77777777" w:rsidR="001755CC" w:rsidRPr="001755CC" w:rsidRDefault="001755CC" w:rsidP="00660020">
            <w:pPr>
              <w:rPr>
                <w:rFonts w:ascii="Encode Sans" w:eastAsia="Times New Roman" w:hAnsi="Encode Sans" w:cs="Times New Roman"/>
                <w:b/>
                <w:bCs/>
                <w:color w:val="003C71"/>
                <w:sz w:val="20"/>
                <w:szCs w:val="20"/>
              </w:rPr>
            </w:pPr>
            <w:r w:rsidRPr="001755CC">
              <w:rPr>
                <w:rFonts w:ascii="Encode Sans" w:eastAsia="Times New Roman" w:hAnsi="Encode Sans" w:cs="Times New Roman"/>
                <w:b/>
                <w:bCs/>
                <w:color w:val="003C71"/>
                <w:sz w:val="20"/>
                <w:szCs w:val="20"/>
              </w:rPr>
              <w:lastRenderedPageBreak/>
              <w:t>Number of Students</w:t>
            </w:r>
          </w:p>
        </w:tc>
        <w:tc>
          <w:tcPr>
            <w:tcW w:w="2520" w:type="dxa"/>
          </w:tcPr>
          <w:p w14:paraId="5BB1D06D" w14:textId="77777777" w:rsidR="001755CC" w:rsidRPr="001755CC" w:rsidRDefault="001755CC" w:rsidP="00660020">
            <w:pPr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</w:pPr>
            <w:r w:rsidRPr="001755CC"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  <w:lastRenderedPageBreak/>
              <w:t>What are the top 3 programs (by 2-digit CIP) with the highest completions?</w:t>
            </w:r>
          </w:p>
          <w:p w14:paraId="4F95C0EF" w14:textId="77777777" w:rsidR="001755CC" w:rsidRPr="001755CC" w:rsidRDefault="001755CC" w:rsidP="00660020">
            <w:pPr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</w:pPr>
          </w:p>
          <w:p w14:paraId="3F177AC6" w14:textId="77777777" w:rsidR="001755CC" w:rsidRPr="001755CC" w:rsidRDefault="001755CC" w:rsidP="00660020">
            <w:pPr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</w:pPr>
          </w:p>
        </w:tc>
        <w:tc>
          <w:tcPr>
            <w:tcW w:w="4950" w:type="dxa"/>
          </w:tcPr>
          <w:p w14:paraId="02CDD1A1" w14:textId="77777777" w:rsidR="001755CC" w:rsidRPr="001755CC" w:rsidRDefault="001755CC" w:rsidP="00660020">
            <w:pPr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</w:pPr>
            <w:r w:rsidRPr="001755CC"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  <w:t>Top Programs by Completion:</w:t>
            </w:r>
          </w:p>
          <w:p w14:paraId="2CEFBCD8" w14:textId="77777777" w:rsidR="001755CC" w:rsidRPr="001755CC" w:rsidRDefault="001755CC" w:rsidP="00660020">
            <w:pPr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</w:pPr>
            <w:r w:rsidRPr="001755CC"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  <w:t>1.</w:t>
            </w:r>
          </w:p>
          <w:p w14:paraId="042C7C86" w14:textId="77777777" w:rsidR="001755CC" w:rsidRPr="001755CC" w:rsidRDefault="001755CC" w:rsidP="00660020">
            <w:pPr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</w:pPr>
            <w:r w:rsidRPr="001755CC"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  <w:t>2.</w:t>
            </w:r>
          </w:p>
          <w:p w14:paraId="39B1C0D3" w14:textId="77777777" w:rsidR="001755CC" w:rsidRPr="001755CC" w:rsidRDefault="001755CC" w:rsidP="00660020">
            <w:pPr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</w:pPr>
            <w:r w:rsidRPr="001755CC"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  <w:t>3.</w:t>
            </w:r>
          </w:p>
          <w:p w14:paraId="733F3591" w14:textId="77777777" w:rsidR="001755CC" w:rsidRPr="001755CC" w:rsidRDefault="001755CC" w:rsidP="00660020">
            <w:pPr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</w:pPr>
          </w:p>
          <w:p w14:paraId="5AF6F07D" w14:textId="77777777" w:rsidR="001755CC" w:rsidRPr="001755CC" w:rsidRDefault="001755CC" w:rsidP="00660020">
            <w:pPr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</w:pPr>
          </w:p>
        </w:tc>
      </w:tr>
      <w:tr w:rsidR="001755CC" w:rsidRPr="001755CC" w14:paraId="70B773CE" w14:textId="77777777" w:rsidTr="00660020">
        <w:tc>
          <w:tcPr>
            <w:tcW w:w="2065" w:type="dxa"/>
          </w:tcPr>
          <w:p w14:paraId="71C86E05" w14:textId="77777777" w:rsidR="001755CC" w:rsidRPr="001755CC" w:rsidRDefault="001755CC" w:rsidP="00660020">
            <w:pPr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</w:pPr>
            <w:r w:rsidRPr="001755CC"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  <w:t xml:space="preserve">Program Specificity: </w:t>
            </w:r>
          </w:p>
          <w:p w14:paraId="3131BA11" w14:textId="77777777" w:rsidR="001755CC" w:rsidRPr="001755CC" w:rsidRDefault="001755CC" w:rsidP="00660020">
            <w:pPr>
              <w:rPr>
                <w:rFonts w:ascii="Encode Sans" w:eastAsia="Times New Roman" w:hAnsi="Encode Sans" w:cs="Times New Roman"/>
                <w:b/>
                <w:bCs/>
                <w:color w:val="003C71"/>
                <w:sz w:val="20"/>
                <w:szCs w:val="20"/>
              </w:rPr>
            </w:pPr>
            <w:r w:rsidRPr="001755CC">
              <w:rPr>
                <w:rFonts w:ascii="Encode Sans" w:eastAsia="Times New Roman" w:hAnsi="Encode Sans" w:cs="Times New Roman"/>
                <w:b/>
                <w:bCs/>
                <w:color w:val="003C71"/>
                <w:sz w:val="20"/>
                <w:szCs w:val="20"/>
              </w:rPr>
              <w:t>All</w:t>
            </w:r>
          </w:p>
          <w:p w14:paraId="5BBBE894" w14:textId="77777777" w:rsidR="001755CC" w:rsidRPr="001755CC" w:rsidRDefault="001755CC" w:rsidP="00660020">
            <w:pPr>
              <w:rPr>
                <w:rFonts w:ascii="Encode Sans" w:eastAsia="Times New Roman" w:hAnsi="Encode Sans" w:cs="Times New Roman"/>
                <w:b/>
                <w:bCs/>
                <w:color w:val="003C71"/>
                <w:sz w:val="20"/>
                <w:szCs w:val="20"/>
              </w:rPr>
            </w:pPr>
          </w:p>
          <w:p w14:paraId="52D65DC4" w14:textId="77777777" w:rsidR="001755CC" w:rsidRPr="001755CC" w:rsidRDefault="001755CC" w:rsidP="00660020">
            <w:pPr>
              <w:rPr>
                <w:rFonts w:ascii="Encode Sans" w:eastAsiaTheme="minorEastAsia" w:hAnsi="Encode Sans"/>
                <w:color w:val="003C71"/>
                <w:sz w:val="20"/>
                <w:szCs w:val="20"/>
              </w:rPr>
            </w:pPr>
            <w:r w:rsidRPr="001755CC"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  <w:t xml:space="preserve">Program Area: </w:t>
            </w:r>
            <w:r w:rsidRPr="001755CC"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  <w:br/>
            </w:r>
            <w:r w:rsidRPr="001755CC">
              <w:rPr>
                <w:rFonts w:ascii="Encode Sans" w:eastAsia="Times New Roman" w:hAnsi="Encode Sans" w:cs="Times New Roman"/>
                <w:b/>
                <w:bCs/>
                <w:color w:val="003C71"/>
                <w:sz w:val="20"/>
                <w:szCs w:val="20"/>
              </w:rPr>
              <w:t>(All)</w:t>
            </w:r>
          </w:p>
          <w:p w14:paraId="04D8068B" w14:textId="77777777" w:rsidR="001755CC" w:rsidRPr="001755CC" w:rsidRDefault="001755CC" w:rsidP="00660020">
            <w:pPr>
              <w:rPr>
                <w:rFonts w:ascii="Encode Sans" w:eastAsia="Times New Roman" w:hAnsi="Encode Sans" w:cs="Times New Roman"/>
                <w:b/>
                <w:bCs/>
                <w:color w:val="003C71"/>
                <w:sz w:val="20"/>
                <w:szCs w:val="20"/>
              </w:rPr>
            </w:pPr>
          </w:p>
          <w:p w14:paraId="6E7FA9E8" w14:textId="77777777" w:rsidR="001755CC" w:rsidRPr="001755CC" w:rsidRDefault="001755CC" w:rsidP="00660020">
            <w:pPr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</w:pPr>
            <w:r w:rsidRPr="001755CC"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  <w:t xml:space="preserve">Completer Type: </w:t>
            </w:r>
          </w:p>
          <w:p w14:paraId="32A617F4" w14:textId="77777777" w:rsidR="001755CC" w:rsidRPr="001755CC" w:rsidRDefault="001755CC" w:rsidP="00660020">
            <w:pPr>
              <w:rPr>
                <w:rFonts w:ascii="Encode Sans" w:eastAsia="Times New Roman" w:hAnsi="Encode Sans" w:cs="Times New Roman"/>
                <w:b/>
                <w:bCs/>
                <w:color w:val="003C71"/>
                <w:sz w:val="20"/>
                <w:szCs w:val="20"/>
              </w:rPr>
            </w:pPr>
            <w:r w:rsidRPr="001755CC">
              <w:rPr>
                <w:rFonts w:ascii="Encode Sans" w:eastAsia="Times New Roman" w:hAnsi="Encode Sans" w:cs="Times New Roman"/>
                <w:b/>
                <w:bCs/>
                <w:color w:val="003C71"/>
                <w:sz w:val="20"/>
                <w:szCs w:val="20"/>
              </w:rPr>
              <w:t>Race/Ethnicity</w:t>
            </w:r>
          </w:p>
          <w:p w14:paraId="28F1AA0F" w14:textId="77777777" w:rsidR="001755CC" w:rsidRPr="001755CC" w:rsidRDefault="001755CC" w:rsidP="00660020">
            <w:pPr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</w:pPr>
          </w:p>
          <w:p w14:paraId="5A15C0B0" w14:textId="77777777" w:rsidR="001755CC" w:rsidRPr="001755CC" w:rsidRDefault="001755CC" w:rsidP="00660020">
            <w:pPr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</w:pPr>
            <w:r w:rsidRPr="001755CC"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  <w:t xml:space="preserve">Measure Type: </w:t>
            </w:r>
            <w:r w:rsidRPr="001755CC"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  <w:br/>
            </w:r>
            <w:r w:rsidRPr="001755CC">
              <w:rPr>
                <w:rFonts w:ascii="Encode Sans" w:eastAsia="Times New Roman" w:hAnsi="Encode Sans" w:cs="Times New Roman"/>
                <w:b/>
                <w:bCs/>
                <w:color w:val="003C71"/>
                <w:sz w:val="20"/>
                <w:szCs w:val="20"/>
              </w:rPr>
              <w:t>Percent of Students</w:t>
            </w:r>
          </w:p>
        </w:tc>
        <w:tc>
          <w:tcPr>
            <w:tcW w:w="2520" w:type="dxa"/>
          </w:tcPr>
          <w:p w14:paraId="0F8E0578" w14:textId="77777777" w:rsidR="001755CC" w:rsidRPr="001755CC" w:rsidRDefault="001755CC" w:rsidP="00660020">
            <w:pPr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</w:pPr>
            <w:r w:rsidRPr="001755CC"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  <w:t>What is the overall proportion of students completing awards in all programs for each racial/ethnic category at your college?</w:t>
            </w:r>
          </w:p>
          <w:p w14:paraId="567484CA" w14:textId="77777777" w:rsidR="001755CC" w:rsidRPr="001755CC" w:rsidRDefault="001755CC" w:rsidP="00660020">
            <w:pPr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</w:pPr>
          </w:p>
        </w:tc>
        <w:tc>
          <w:tcPr>
            <w:tcW w:w="4950" w:type="dxa"/>
          </w:tcPr>
          <w:p w14:paraId="4F171C10" w14:textId="77777777" w:rsidR="001755CC" w:rsidRPr="001755CC" w:rsidRDefault="001755CC" w:rsidP="00660020">
            <w:pPr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</w:pPr>
            <w:r w:rsidRPr="001755CC"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  <w:t>American Indian/Alaskan:</w:t>
            </w:r>
          </w:p>
          <w:p w14:paraId="449C741E" w14:textId="77777777" w:rsidR="001755CC" w:rsidRPr="001755CC" w:rsidRDefault="001755CC" w:rsidP="00660020">
            <w:pPr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</w:pPr>
            <w:r w:rsidRPr="001755CC"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  <w:t>Asian:</w:t>
            </w:r>
          </w:p>
          <w:p w14:paraId="411F88BA" w14:textId="77777777" w:rsidR="001755CC" w:rsidRPr="001755CC" w:rsidRDefault="001755CC" w:rsidP="00660020">
            <w:pPr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</w:pPr>
            <w:r w:rsidRPr="001755CC"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  <w:t>Black/African American:</w:t>
            </w:r>
          </w:p>
          <w:p w14:paraId="71CD1BA3" w14:textId="77777777" w:rsidR="001755CC" w:rsidRPr="001755CC" w:rsidRDefault="001755CC" w:rsidP="00660020">
            <w:pPr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</w:pPr>
            <w:r w:rsidRPr="001755CC"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  <w:t>Hispanic/Latinx:</w:t>
            </w:r>
          </w:p>
          <w:p w14:paraId="64AA34C6" w14:textId="77777777" w:rsidR="001755CC" w:rsidRPr="001755CC" w:rsidRDefault="001755CC" w:rsidP="00660020">
            <w:pPr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</w:pPr>
            <w:r w:rsidRPr="001755CC"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  <w:t>White:</w:t>
            </w:r>
          </w:p>
        </w:tc>
      </w:tr>
      <w:tr w:rsidR="001755CC" w:rsidRPr="001755CC" w14:paraId="7989437E" w14:textId="77777777" w:rsidTr="00660020">
        <w:tc>
          <w:tcPr>
            <w:tcW w:w="2065" w:type="dxa"/>
          </w:tcPr>
          <w:p w14:paraId="48E2AAE9" w14:textId="77777777" w:rsidR="001755CC" w:rsidRPr="001755CC" w:rsidRDefault="001755CC" w:rsidP="00660020">
            <w:pPr>
              <w:rPr>
                <w:rFonts w:ascii="Encode Sans" w:eastAsia="Times New Roman" w:hAnsi="Encode Sans" w:cs="Times New Roman"/>
                <w:b/>
                <w:bCs/>
                <w:color w:val="003C71"/>
                <w:sz w:val="20"/>
                <w:szCs w:val="20"/>
              </w:rPr>
            </w:pPr>
            <w:r w:rsidRPr="001755CC"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  <w:t xml:space="preserve">Program Specificity: </w:t>
            </w:r>
            <w:r w:rsidRPr="001755CC">
              <w:rPr>
                <w:rFonts w:ascii="Encode Sans" w:eastAsia="Times New Roman" w:hAnsi="Encode Sans" w:cs="Times New Roman"/>
                <w:b/>
                <w:bCs/>
                <w:color w:val="003C71"/>
                <w:sz w:val="20"/>
                <w:szCs w:val="20"/>
              </w:rPr>
              <w:t>2-Digit CIP</w:t>
            </w:r>
          </w:p>
          <w:p w14:paraId="3AC376E6" w14:textId="77777777" w:rsidR="001755CC" w:rsidRPr="001755CC" w:rsidRDefault="001755CC" w:rsidP="00660020">
            <w:pPr>
              <w:rPr>
                <w:rFonts w:ascii="Encode Sans" w:eastAsia="Times New Roman" w:hAnsi="Encode Sans" w:cs="Times New Roman"/>
                <w:b/>
                <w:bCs/>
                <w:color w:val="003C71"/>
                <w:sz w:val="20"/>
                <w:szCs w:val="20"/>
              </w:rPr>
            </w:pPr>
          </w:p>
          <w:p w14:paraId="77B52F9E" w14:textId="77777777" w:rsidR="001755CC" w:rsidRPr="001755CC" w:rsidRDefault="001755CC" w:rsidP="00660020">
            <w:pPr>
              <w:rPr>
                <w:rFonts w:ascii="Encode Sans" w:eastAsiaTheme="minorEastAsia" w:hAnsi="Encode Sans"/>
                <w:color w:val="003C71"/>
                <w:sz w:val="20"/>
                <w:szCs w:val="20"/>
              </w:rPr>
            </w:pPr>
            <w:r w:rsidRPr="001755CC"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  <w:t xml:space="preserve">Program Area: </w:t>
            </w:r>
            <w:r w:rsidRPr="001755CC"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  <w:br/>
            </w:r>
            <w:r w:rsidRPr="001755CC">
              <w:rPr>
                <w:rFonts w:ascii="Encode Sans" w:eastAsia="Times New Roman" w:hAnsi="Encode Sans" w:cs="Times New Roman"/>
                <w:b/>
                <w:bCs/>
                <w:color w:val="003C71"/>
                <w:sz w:val="20"/>
                <w:szCs w:val="20"/>
              </w:rPr>
              <w:t>Select your top 3</w:t>
            </w:r>
          </w:p>
          <w:p w14:paraId="7CF0A6F9" w14:textId="77777777" w:rsidR="001755CC" w:rsidRPr="001755CC" w:rsidRDefault="001755CC" w:rsidP="00660020">
            <w:pPr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</w:pPr>
          </w:p>
          <w:p w14:paraId="374291EC" w14:textId="77777777" w:rsidR="001755CC" w:rsidRPr="001755CC" w:rsidRDefault="001755CC" w:rsidP="00660020">
            <w:pPr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</w:pPr>
            <w:r w:rsidRPr="001755CC"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  <w:t xml:space="preserve">Completer Type: </w:t>
            </w:r>
            <w:r w:rsidRPr="001755CC">
              <w:rPr>
                <w:rFonts w:ascii="Encode Sans" w:eastAsia="Times New Roman" w:hAnsi="Encode Sans" w:cs="Times New Roman"/>
                <w:b/>
                <w:bCs/>
                <w:color w:val="003C71"/>
                <w:sz w:val="20"/>
                <w:szCs w:val="20"/>
              </w:rPr>
              <w:t>Race/Ethnicity</w:t>
            </w:r>
          </w:p>
          <w:p w14:paraId="0FE4E121" w14:textId="77777777" w:rsidR="001755CC" w:rsidRPr="001755CC" w:rsidRDefault="001755CC" w:rsidP="00660020">
            <w:pPr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</w:pPr>
          </w:p>
          <w:p w14:paraId="5A9D7306" w14:textId="77777777" w:rsidR="001755CC" w:rsidRPr="001755CC" w:rsidRDefault="001755CC" w:rsidP="00660020">
            <w:pPr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</w:pPr>
            <w:r w:rsidRPr="001755CC"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  <w:t xml:space="preserve">Measure Type: </w:t>
            </w:r>
            <w:r w:rsidRPr="001755CC">
              <w:rPr>
                <w:rFonts w:ascii="Encode Sans" w:eastAsia="Times New Roman" w:hAnsi="Encode Sans" w:cs="Times New Roman"/>
                <w:b/>
                <w:bCs/>
                <w:color w:val="003C71"/>
                <w:sz w:val="20"/>
                <w:szCs w:val="20"/>
              </w:rPr>
              <w:t>Percent of Students</w:t>
            </w:r>
          </w:p>
        </w:tc>
        <w:tc>
          <w:tcPr>
            <w:tcW w:w="2520" w:type="dxa"/>
          </w:tcPr>
          <w:p w14:paraId="65528452" w14:textId="77777777" w:rsidR="001755CC" w:rsidRPr="001755CC" w:rsidRDefault="001755CC" w:rsidP="00660020">
            <w:pPr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</w:pPr>
            <w:r w:rsidRPr="001755CC"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  <w:t>Which programs have substantial differences in completion in the proportion of Black/African American, Hispanic/Latinx, and Indigenous students, compared to the composition of your overall completions?</w:t>
            </w:r>
            <w:r w:rsidRPr="001755CC">
              <w:rPr>
                <w:rFonts w:ascii="Encode Sans" w:hAnsi="Encode Sans"/>
                <w:color w:val="003C71"/>
              </w:rPr>
              <w:tab/>
            </w:r>
          </w:p>
          <w:p w14:paraId="29AB2125" w14:textId="77777777" w:rsidR="001755CC" w:rsidRPr="001755CC" w:rsidRDefault="001755CC" w:rsidP="00660020">
            <w:pPr>
              <w:pStyle w:val="ListParagraph"/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</w:pPr>
          </w:p>
          <w:p w14:paraId="25235CBD" w14:textId="77777777" w:rsidR="001755CC" w:rsidRPr="001755CC" w:rsidRDefault="001755CC" w:rsidP="00660020">
            <w:pPr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</w:pPr>
            <w:r w:rsidRPr="001755CC"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  <w:t>Which groups are over- or under-represented in the completion of the top 5 programs?</w:t>
            </w:r>
          </w:p>
        </w:tc>
        <w:tc>
          <w:tcPr>
            <w:tcW w:w="4950" w:type="dxa"/>
          </w:tcPr>
          <w:p w14:paraId="58A97F66" w14:textId="77777777" w:rsidR="001755CC" w:rsidRPr="001755CC" w:rsidRDefault="001755CC" w:rsidP="00660020">
            <w:pPr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</w:pPr>
          </w:p>
        </w:tc>
      </w:tr>
    </w:tbl>
    <w:p w14:paraId="62B13A53" w14:textId="77777777" w:rsidR="001755CC" w:rsidRPr="001755CC" w:rsidRDefault="001755CC" w:rsidP="001755CC">
      <w:pPr>
        <w:rPr>
          <w:rFonts w:ascii="Encode Sans" w:hAnsi="Encode Sans" w:cs="Times New Roman"/>
          <w:color w:val="003C71"/>
          <w:sz w:val="21"/>
          <w:szCs w:val="21"/>
        </w:rPr>
      </w:pPr>
    </w:p>
    <w:p w14:paraId="441769C7" w14:textId="34A6579C" w:rsidR="001755CC" w:rsidRDefault="001755CC" w:rsidP="001755CC">
      <w:pPr>
        <w:rPr>
          <w:rFonts w:ascii="Encode Sans" w:hAnsi="Encode Sans" w:cs="Times New Roman"/>
          <w:color w:val="003C71"/>
          <w:sz w:val="21"/>
          <w:szCs w:val="21"/>
        </w:rPr>
      </w:pPr>
      <w:r w:rsidRPr="001755CC">
        <w:rPr>
          <w:rFonts w:ascii="Encode Sans" w:hAnsi="Encode Sans" w:cs="Times New Roman"/>
          <w:color w:val="003C71"/>
          <w:sz w:val="21"/>
          <w:szCs w:val="21"/>
        </w:rPr>
        <w:t>Analysis: Use the insights from above to consider the following questions.</w:t>
      </w:r>
    </w:p>
    <w:p w14:paraId="6C7BC21A" w14:textId="77777777" w:rsidR="001755CC" w:rsidRPr="001755CC" w:rsidRDefault="001755CC" w:rsidP="001755CC">
      <w:pPr>
        <w:rPr>
          <w:rFonts w:ascii="Encode Sans" w:hAnsi="Encode Sans" w:cs="Times New Roman"/>
          <w:color w:val="003C71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6115"/>
      </w:tblGrid>
      <w:tr w:rsidR="001755CC" w:rsidRPr="001755CC" w14:paraId="03B41CE0" w14:textId="77777777" w:rsidTr="001755CC">
        <w:trPr>
          <w:trHeight w:val="368"/>
        </w:trPr>
        <w:tc>
          <w:tcPr>
            <w:tcW w:w="3235" w:type="dxa"/>
            <w:shd w:val="clear" w:color="auto" w:fill="789D4A"/>
            <w:vAlign w:val="center"/>
          </w:tcPr>
          <w:p w14:paraId="5141D926" w14:textId="77777777" w:rsidR="001755CC" w:rsidRPr="001755CC" w:rsidRDefault="001755CC" w:rsidP="001755CC">
            <w:pPr>
              <w:autoSpaceDE w:val="0"/>
              <w:autoSpaceDN w:val="0"/>
              <w:adjustRightInd w:val="0"/>
              <w:rPr>
                <w:rFonts w:ascii="Encode Sans" w:hAnsi="Encode Sans" w:cs="Times New Roman"/>
                <w:b/>
                <w:bCs/>
                <w:color w:val="FFFFFF" w:themeColor="background1"/>
                <w:sz w:val="21"/>
                <w:szCs w:val="21"/>
              </w:rPr>
            </w:pPr>
            <w:r w:rsidRPr="001755CC">
              <w:rPr>
                <w:rFonts w:ascii="Encode Sans" w:hAnsi="Encode Sans" w:cs="Times New Roman"/>
                <w:b/>
                <w:bCs/>
                <w:color w:val="FFFFFF" w:themeColor="background1"/>
                <w:sz w:val="21"/>
                <w:szCs w:val="21"/>
              </w:rPr>
              <w:t>Questions</w:t>
            </w:r>
          </w:p>
        </w:tc>
        <w:tc>
          <w:tcPr>
            <w:tcW w:w="6115" w:type="dxa"/>
            <w:shd w:val="clear" w:color="auto" w:fill="789D4A"/>
            <w:vAlign w:val="center"/>
          </w:tcPr>
          <w:p w14:paraId="6634692F" w14:textId="77777777" w:rsidR="001755CC" w:rsidRPr="001755CC" w:rsidRDefault="001755CC" w:rsidP="001755CC">
            <w:pPr>
              <w:rPr>
                <w:rFonts w:ascii="Encode Sans" w:hAnsi="Encode Sans" w:cs="Times New Roman"/>
                <w:b/>
                <w:bCs/>
                <w:color w:val="FFFFFF" w:themeColor="background1"/>
                <w:sz w:val="21"/>
                <w:szCs w:val="21"/>
              </w:rPr>
            </w:pPr>
            <w:r w:rsidRPr="001755CC">
              <w:rPr>
                <w:rFonts w:ascii="Encode Sans" w:hAnsi="Encode Sans" w:cs="Times New Roman"/>
                <w:b/>
                <w:bCs/>
                <w:color w:val="FFFFFF" w:themeColor="background1"/>
                <w:sz w:val="21"/>
                <w:szCs w:val="21"/>
              </w:rPr>
              <w:t>Answers</w:t>
            </w:r>
          </w:p>
        </w:tc>
      </w:tr>
      <w:tr w:rsidR="001755CC" w:rsidRPr="001755CC" w14:paraId="45826518" w14:textId="77777777" w:rsidTr="00660020">
        <w:tc>
          <w:tcPr>
            <w:tcW w:w="3235" w:type="dxa"/>
          </w:tcPr>
          <w:p w14:paraId="2FC466F6" w14:textId="77777777" w:rsidR="001755CC" w:rsidRPr="001755CC" w:rsidRDefault="001755CC" w:rsidP="00660020">
            <w:pPr>
              <w:autoSpaceDE w:val="0"/>
              <w:autoSpaceDN w:val="0"/>
              <w:adjustRightInd w:val="0"/>
              <w:rPr>
                <w:rFonts w:ascii="Encode Sans" w:hAnsi="Encode Sans" w:cs="Times New Roman"/>
                <w:color w:val="003C71"/>
                <w:sz w:val="21"/>
                <w:szCs w:val="21"/>
              </w:rPr>
            </w:pPr>
            <w:r w:rsidRPr="001755CC">
              <w:rPr>
                <w:rFonts w:ascii="Encode Sans" w:hAnsi="Encode Sans" w:cs="Times New Roman"/>
                <w:color w:val="003C71"/>
                <w:sz w:val="21"/>
                <w:szCs w:val="21"/>
              </w:rPr>
              <w:t>What differences do we see in student enrollment compared with completion of programs?</w:t>
            </w:r>
          </w:p>
          <w:p w14:paraId="1CAEBDF1" w14:textId="77777777" w:rsidR="001755CC" w:rsidRPr="001755CC" w:rsidRDefault="001755CC" w:rsidP="00660020">
            <w:pPr>
              <w:rPr>
                <w:rFonts w:ascii="Encode Sans" w:hAnsi="Encode Sans" w:cs="Times New Roman"/>
                <w:color w:val="003C71"/>
                <w:sz w:val="21"/>
                <w:szCs w:val="21"/>
              </w:rPr>
            </w:pPr>
          </w:p>
        </w:tc>
        <w:tc>
          <w:tcPr>
            <w:tcW w:w="6115" w:type="dxa"/>
          </w:tcPr>
          <w:p w14:paraId="76B98078" w14:textId="77777777" w:rsidR="001755CC" w:rsidRPr="001755CC" w:rsidRDefault="001755CC" w:rsidP="00660020">
            <w:pPr>
              <w:rPr>
                <w:rFonts w:ascii="Encode Sans" w:hAnsi="Encode Sans" w:cs="Times New Roman"/>
                <w:color w:val="003C71"/>
                <w:sz w:val="21"/>
                <w:szCs w:val="21"/>
              </w:rPr>
            </w:pPr>
          </w:p>
        </w:tc>
      </w:tr>
      <w:tr w:rsidR="001755CC" w:rsidRPr="001755CC" w14:paraId="06CB8B71" w14:textId="77777777" w:rsidTr="00660020">
        <w:tc>
          <w:tcPr>
            <w:tcW w:w="3235" w:type="dxa"/>
          </w:tcPr>
          <w:p w14:paraId="366D19F8" w14:textId="77777777" w:rsidR="001755CC" w:rsidRPr="001755CC" w:rsidRDefault="001755CC" w:rsidP="00660020">
            <w:pPr>
              <w:autoSpaceDE w:val="0"/>
              <w:autoSpaceDN w:val="0"/>
              <w:adjustRightInd w:val="0"/>
              <w:rPr>
                <w:rFonts w:ascii="Encode Sans" w:hAnsi="Encode Sans" w:cs="Times New Roman"/>
                <w:color w:val="003C71"/>
                <w:sz w:val="21"/>
                <w:szCs w:val="21"/>
              </w:rPr>
            </w:pPr>
            <w:r w:rsidRPr="001755CC">
              <w:rPr>
                <w:rFonts w:ascii="Encode Sans" w:eastAsia="Times New Roman" w:hAnsi="Encode Sans" w:cs="Times New Roman"/>
                <w:color w:val="003C71"/>
                <w:sz w:val="21"/>
                <w:szCs w:val="21"/>
              </w:rPr>
              <w:t>Based on these data, what equity concerns arise about access and completion at the college as a whole?</w:t>
            </w:r>
          </w:p>
          <w:p w14:paraId="128A072E" w14:textId="77777777" w:rsidR="001755CC" w:rsidRPr="001755CC" w:rsidRDefault="001755CC" w:rsidP="00660020">
            <w:pPr>
              <w:rPr>
                <w:rFonts w:ascii="Encode Sans" w:hAnsi="Encode Sans" w:cs="Times New Roman"/>
                <w:color w:val="003C71"/>
                <w:sz w:val="21"/>
                <w:szCs w:val="21"/>
              </w:rPr>
            </w:pPr>
          </w:p>
        </w:tc>
        <w:tc>
          <w:tcPr>
            <w:tcW w:w="6115" w:type="dxa"/>
          </w:tcPr>
          <w:p w14:paraId="54421925" w14:textId="77777777" w:rsidR="001755CC" w:rsidRPr="001755CC" w:rsidRDefault="001755CC" w:rsidP="00660020">
            <w:pPr>
              <w:rPr>
                <w:rFonts w:ascii="Encode Sans" w:hAnsi="Encode Sans" w:cs="Times New Roman"/>
                <w:color w:val="003C71"/>
                <w:sz w:val="21"/>
                <w:szCs w:val="21"/>
              </w:rPr>
            </w:pPr>
          </w:p>
        </w:tc>
      </w:tr>
      <w:tr w:rsidR="001755CC" w:rsidRPr="001755CC" w14:paraId="2586C2FB" w14:textId="77777777" w:rsidTr="00660020">
        <w:tc>
          <w:tcPr>
            <w:tcW w:w="3235" w:type="dxa"/>
          </w:tcPr>
          <w:p w14:paraId="49B13036" w14:textId="77777777" w:rsidR="001755CC" w:rsidRPr="001755CC" w:rsidRDefault="001755CC" w:rsidP="00660020">
            <w:pPr>
              <w:autoSpaceDE w:val="0"/>
              <w:autoSpaceDN w:val="0"/>
              <w:adjustRightInd w:val="0"/>
              <w:rPr>
                <w:rFonts w:ascii="Encode Sans" w:hAnsi="Encode Sans" w:cs="Times New Roman"/>
                <w:color w:val="003C71"/>
                <w:sz w:val="21"/>
                <w:szCs w:val="21"/>
              </w:rPr>
            </w:pPr>
            <w:r w:rsidRPr="001755CC">
              <w:rPr>
                <w:rFonts w:ascii="Encode Sans" w:eastAsia="Times New Roman" w:hAnsi="Encode Sans" w:cs="Times New Roman"/>
                <w:color w:val="003C71"/>
                <w:sz w:val="21"/>
                <w:szCs w:val="21"/>
              </w:rPr>
              <w:t>Based on these data, what equity concerns arise about access to individual programs?</w:t>
            </w:r>
          </w:p>
          <w:p w14:paraId="2D93705E" w14:textId="77777777" w:rsidR="001755CC" w:rsidRPr="001755CC" w:rsidRDefault="001755CC" w:rsidP="00660020">
            <w:pPr>
              <w:autoSpaceDE w:val="0"/>
              <w:autoSpaceDN w:val="0"/>
              <w:adjustRightInd w:val="0"/>
              <w:rPr>
                <w:rFonts w:ascii="Encode Sans" w:hAnsi="Encode Sans" w:cs="Times New Roman"/>
                <w:color w:val="003C71"/>
                <w:sz w:val="21"/>
                <w:szCs w:val="21"/>
              </w:rPr>
            </w:pPr>
          </w:p>
        </w:tc>
        <w:tc>
          <w:tcPr>
            <w:tcW w:w="6115" w:type="dxa"/>
          </w:tcPr>
          <w:p w14:paraId="0C4A9D72" w14:textId="77777777" w:rsidR="001755CC" w:rsidRPr="001755CC" w:rsidRDefault="001755CC" w:rsidP="00660020">
            <w:pPr>
              <w:rPr>
                <w:rFonts w:ascii="Encode Sans" w:hAnsi="Encode Sans" w:cs="Times New Roman"/>
                <w:color w:val="003C71"/>
                <w:sz w:val="21"/>
                <w:szCs w:val="21"/>
              </w:rPr>
            </w:pPr>
          </w:p>
        </w:tc>
      </w:tr>
      <w:tr w:rsidR="001755CC" w:rsidRPr="001755CC" w14:paraId="6950FB68" w14:textId="77777777" w:rsidTr="00660020">
        <w:tc>
          <w:tcPr>
            <w:tcW w:w="3235" w:type="dxa"/>
          </w:tcPr>
          <w:p w14:paraId="3DF2E33C" w14:textId="77777777" w:rsidR="001755CC" w:rsidRPr="001755CC" w:rsidRDefault="001755CC" w:rsidP="00660020">
            <w:pPr>
              <w:rPr>
                <w:rFonts w:ascii="Encode Sans" w:eastAsia="Times New Roman" w:hAnsi="Encode Sans" w:cs="Times New Roman"/>
                <w:color w:val="003C71"/>
                <w:sz w:val="21"/>
                <w:szCs w:val="21"/>
              </w:rPr>
            </w:pPr>
            <w:r w:rsidRPr="001755CC">
              <w:rPr>
                <w:rFonts w:ascii="Encode Sans" w:eastAsia="Times New Roman" w:hAnsi="Encode Sans" w:cs="Times New Roman"/>
                <w:color w:val="003C71"/>
                <w:sz w:val="21"/>
                <w:szCs w:val="21"/>
              </w:rPr>
              <w:t>Based on these data, what equity concerns arise about completion of individual programs?</w:t>
            </w:r>
          </w:p>
          <w:p w14:paraId="2A045CA6" w14:textId="77777777" w:rsidR="001755CC" w:rsidRPr="001755CC" w:rsidRDefault="001755CC" w:rsidP="00660020">
            <w:pPr>
              <w:rPr>
                <w:rFonts w:ascii="Encode Sans" w:hAnsi="Encode Sans" w:cs="Times New Roman"/>
                <w:color w:val="003C71"/>
                <w:sz w:val="21"/>
                <w:szCs w:val="21"/>
              </w:rPr>
            </w:pPr>
          </w:p>
        </w:tc>
        <w:tc>
          <w:tcPr>
            <w:tcW w:w="6115" w:type="dxa"/>
          </w:tcPr>
          <w:p w14:paraId="04631CB5" w14:textId="77777777" w:rsidR="001755CC" w:rsidRPr="001755CC" w:rsidRDefault="001755CC" w:rsidP="00660020">
            <w:pPr>
              <w:rPr>
                <w:rFonts w:ascii="Encode Sans" w:hAnsi="Encode Sans" w:cs="Times New Roman"/>
                <w:color w:val="003C71"/>
                <w:sz w:val="21"/>
                <w:szCs w:val="21"/>
              </w:rPr>
            </w:pPr>
          </w:p>
        </w:tc>
      </w:tr>
    </w:tbl>
    <w:p w14:paraId="6CFA831F" w14:textId="77777777" w:rsidR="001755CC" w:rsidRPr="001755CC" w:rsidRDefault="001755CC" w:rsidP="001755CC">
      <w:pPr>
        <w:rPr>
          <w:rFonts w:ascii="Encode Sans" w:eastAsia="Times New Roman" w:hAnsi="Encode Sans" w:cs="Times New Roman"/>
          <w:color w:val="003C71"/>
          <w:sz w:val="21"/>
          <w:szCs w:val="21"/>
        </w:rPr>
      </w:pPr>
    </w:p>
    <w:p w14:paraId="61851E44" w14:textId="77777777" w:rsidR="001755CC" w:rsidRPr="001755CC" w:rsidRDefault="001755CC" w:rsidP="001755CC">
      <w:pPr>
        <w:autoSpaceDE w:val="0"/>
        <w:autoSpaceDN w:val="0"/>
        <w:adjustRightInd w:val="0"/>
        <w:rPr>
          <w:rFonts w:ascii="Encode Sans" w:hAnsi="Encode Sans" w:cs="Times New Roman"/>
          <w:color w:val="003C71"/>
          <w:sz w:val="21"/>
          <w:szCs w:val="21"/>
        </w:rPr>
      </w:pPr>
      <w:r w:rsidRPr="001755CC">
        <w:rPr>
          <w:rFonts w:ascii="Encode Sans" w:hAnsi="Encode Sans" w:cs="Times New Roman"/>
          <w:color w:val="003C71"/>
          <w:sz w:val="21"/>
          <w:szCs w:val="21"/>
        </w:rPr>
        <w:t>The dashboards allow for additional exploration by gender and race/ethnicity with gender. The dashboards also allow for program exploration at the 4-digit CIP code level and by award level. If time permits, repeat the exercises above for gender. What do you notice?</w:t>
      </w:r>
    </w:p>
    <w:p w14:paraId="4AE70705" w14:textId="77777777" w:rsidR="001755CC" w:rsidRPr="001755CC" w:rsidRDefault="001755CC" w:rsidP="001755CC">
      <w:pPr>
        <w:autoSpaceDE w:val="0"/>
        <w:autoSpaceDN w:val="0"/>
        <w:adjustRightInd w:val="0"/>
        <w:rPr>
          <w:rFonts w:ascii="Encode Sans" w:hAnsi="Encode Sans" w:cs="Times New Roman"/>
          <w:color w:val="003C71"/>
          <w:sz w:val="21"/>
          <w:szCs w:val="21"/>
        </w:rPr>
      </w:pPr>
    </w:p>
    <w:p w14:paraId="1C052F5F" w14:textId="77777777" w:rsidR="001755CC" w:rsidRPr="001755CC" w:rsidRDefault="001755CC" w:rsidP="001755CC">
      <w:pPr>
        <w:rPr>
          <w:rFonts w:ascii="Encode Sans" w:eastAsia="Times New Roman" w:hAnsi="Encode Sans" w:cs="Times New Roman"/>
          <w:color w:val="003C71"/>
          <w:sz w:val="21"/>
          <w:szCs w:val="21"/>
        </w:rPr>
      </w:pPr>
      <w:r w:rsidRPr="001755CC">
        <w:rPr>
          <w:rFonts w:ascii="Encode Sans" w:hAnsi="Encode Sans" w:cs="Times New Roman"/>
          <w:color w:val="003C71"/>
          <w:sz w:val="21"/>
          <w:szCs w:val="21"/>
        </w:rPr>
        <w:t xml:space="preserve">Please upload your completed team time document to the </w:t>
      </w:r>
      <w:hyperlink r:id="rId11">
        <w:r w:rsidRPr="001755CC">
          <w:rPr>
            <w:rStyle w:val="Hyperlink"/>
            <w:rFonts w:ascii="Encode Sans" w:hAnsi="Encode Sans" w:cs="Times New Roman"/>
            <w:color w:val="003C71"/>
            <w:sz w:val="21"/>
            <w:szCs w:val="21"/>
          </w:rPr>
          <w:t>Document Center on the Event Page</w:t>
        </w:r>
      </w:hyperlink>
      <w:r w:rsidRPr="001755CC">
        <w:rPr>
          <w:rFonts w:ascii="Encode Sans" w:hAnsi="Encode Sans" w:cs="Times New Roman"/>
          <w:color w:val="003C71"/>
          <w:sz w:val="21"/>
          <w:szCs w:val="21"/>
        </w:rPr>
        <w:t xml:space="preserve"> using the file name: [Your college name]_TPI4 Team Time 1.docx</w:t>
      </w:r>
    </w:p>
    <w:p w14:paraId="0DF72036" w14:textId="77777777" w:rsidR="001755CC" w:rsidRPr="001755CC" w:rsidRDefault="001755CC" w:rsidP="001755CC">
      <w:pPr>
        <w:rPr>
          <w:rFonts w:ascii="Encode Sans" w:eastAsia="Times New Roman" w:hAnsi="Encode Sans" w:cs="Times New Roman"/>
          <w:b/>
          <w:bCs/>
          <w:color w:val="003C71"/>
          <w:sz w:val="21"/>
          <w:szCs w:val="21"/>
        </w:rPr>
      </w:pPr>
    </w:p>
    <w:p w14:paraId="5C9B8325" w14:textId="77777777" w:rsidR="001755CC" w:rsidRPr="001755CC" w:rsidRDefault="001755CC" w:rsidP="001755CC">
      <w:pPr>
        <w:rPr>
          <w:rFonts w:ascii="Encode Sans" w:eastAsia="Times New Roman" w:hAnsi="Encode Sans" w:cs="Times New Roman"/>
          <w:b/>
          <w:bCs/>
          <w:color w:val="003C71"/>
        </w:rPr>
      </w:pPr>
    </w:p>
    <w:p w14:paraId="5502FFE0" w14:textId="77777777" w:rsidR="001755CC" w:rsidRPr="001755CC" w:rsidRDefault="001755CC" w:rsidP="001755CC">
      <w:pPr>
        <w:rPr>
          <w:rFonts w:ascii="Encode Sans" w:eastAsia="Times New Roman" w:hAnsi="Encode Sans" w:cs="Times New Roman"/>
          <w:b/>
          <w:bCs/>
          <w:color w:val="003C71"/>
        </w:rPr>
      </w:pPr>
    </w:p>
    <w:p w14:paraId="267E9352" w14:textId="78DE2FED" w:rsidR="0094136D" w:rsidRPr="001755CC" w:rsidRDefault="0094136D" w:rsidP="0094136D">
      <w:pPr>
        <w:rPr>
          <w:rFonts w:ascii="Encode Sans" w:hAnsi="Encode Sans"/>
          <w:color w:val="003C71"/>
        </w:rPr>
      </w:pPr>
    </w:p>
    <w:sectPr w:rsidR="0094136D" w:rsidRPr="001755CC" w:rsidSect="003406C9">
      <w:headerReference w:type="default" r:id="rId12"/>
      <w:footerReference w:type="default" r:id="rId13"/>
      <w:pgSz w:w="12240" w:h="15840"/>
      <w:pgMar w:top="1440" w:right="1440" w:bottom="64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A838B" w14:textId="77777777" w:rsidR="00AC3319" w:rsidRDefault="00AC3319" w:rsidP="0094136D">
      <w:r>
        <w:separator/>
      </w:r>
    </w:p>
  </w:endnote>
  <w:endnote w:type="continuationSeparator" w:id="0">
    <w:p w14:paraId="58AA5B1F" w14:textId="77777777" w:rsidR="00AC3319" w:rsidRDefault="00AC3319" w:rsidP="00941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Zilla Slab">
    <w:panose1 w:val="00000000000000000000"/>
    <w:charset w:val="4D"/>
    <w:family w:val="auto"/>
    <w:pitch w:val="variable"/>
    <w:sig w:usb0="A00000FF" w:usb1="5001E47B" w:usb2="00000000" w:usb3="00000000" w:csb0="0000009B" w:csb1="00000000"/>
  </w:font>
  <w:font w:name="Encode Sans">
    <w:altName w:val="Calibri"/>
    <w:panose1 w:val="00000500000000000000"/>
    <w:charset w:val="00"/>
    <w:family w:val="auto"/>
    <w:pitch w:val="variable"/>
    <w:sig w:usb0="A00000FF" w:usb1="4000207B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E0144" w14:textId="0FB57F6B" w:rsidR="0094136D" w:rsidRDefault="0094136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0E5F2D4" wp14:editId="0D52246F">
              <wp:simplePos x="0" y="0"/>
              <wp:positionH relativeFrom="column">
                <wp:posOffset>-906905</wp:posOffset>
              </wp:positionH>
              <wp:positionV relativeFrom="paragraph">
                <wp:posOffset>434715</wp:posOffset>
              </wp:positionV>
              <wp:extent cx="7757410" cy="224853"/>
              <wp:effectExtent l="0" t="0" r="2540" b="3810"/>
              <wp:wrapNone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57410" cy="224853"/>
                      </a:xfrm>
                      <a:prstGeom prst="rect">
                        <a:avLst/>
                      </a:prstGeom>
                      <a:solidFill>
                        <a:srgbClr val="789D4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5685F9A" id="Rectangle 8" o:spid="_x0000_s1026" style="position:absolute;margin-left:-71.4pt;margin-top:34.25pt;width:610.8pt;height:17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" fillcolor="#789d4a" stroked="f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FB7BC" w14:textId="77777777" w:rsidR="00AC3319" w:rsidRDefault="00AC3319" w:rsidP="0094136D">
      <w:r>
        <w:separator/>
      </w:r>
    </w:p>
  </w:footnote>
  <w:footnote w:type="continuationSeparator" w:id="0">
    <w:p w14:paraId="34D95315" w14:textId="77777777" w:rsidR="00AC3319" w:rsidRDefault="00AC3319" w:rsidP="009413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FA91E" w14:textId="42B09660" w:rsidR="0094136D" w:rsidRDefault="0094136D">
    <w:pPr>
      <w:pStyle w:val="Head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0B85B6D2" wp14:editId="725FDF1A">
          <wp:simplePos x="0" y="0"/>
          <wp:positionH relativeFrom="column">
            <wp:posOffset>-539115</wp:posOffset>
          </wp:positionH>
          <wp:positionV relativeFrom="paragraph">
            <wp:posOffset>-29791</wp:posOffset>
          </wp:positionV>
          <wp:extent cx="1528997" cy="353134"/>
          <wp:effectExtent l="0" t="0" r="0" b="254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8997" cy="3531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1568C928" wp14:editId="63094D25">
          <wp:simplePos x="0" y="0"/>
          <wp:positionH relativeFrom="column">
            <wp:posOffset>5568846</wp:posOffset>
          </wp:positionH>
          <wp:positionV relativeFrom="paragraph">
            <wp:posOffset>-104932</wp:posOffset>
          </wp:positionV>
          <wp:extent cx="1064302" cy="468293"/>
          <wp:effectExtent l="0" t="0" r="2540" b="1905"/>
          <wp:wrapNone/>
          <wp:docPr id="9" name="Picture 9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4302" cy="4682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AC50C6" wp14:editId="41414A1F">
              <wp:simplePos x="0" y="0"/>
              <wp:positionH relativeFrom="column">
                <wp:posOffset>-906905</wp:posOffset>
              </wp:positionH>
              <wp:positionV relativeFrom="paragraph">
                <wp:posOffset>-449705</wp:posOffset>
              </wp:positionV>
              <wp:extent cx="7757410" cy="224853"/>
              <wp:effectExtent l="0" t="0" r="2540" b="3810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57410" cy="224853"/>
                      </a:xfrm>
                      <a:prstGeom prst="rect">
                        <a:avLst/>
                      </a:prstGeom>
                      <a:solidFill>
                        <a:srgbClr val="003C7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F87BC14" id="Rectangle 7" o:spid="_x0000_s1026" style="position:absolute;margin-left:-71.4pt;margin-top:-35.4pt;width:610.8pt;height:17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" fillcolor="#003c71" stroked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70621"/>
    <w:multiLevelType w:val="hybridMultilevel"/>
    <w:tmpl w:val="670CB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0254D"/>
    <w:multiLevelType w:val="hybridMultilevel"/>
    <w:tmpl w:val="7550F482"/>
    <w:lvl w:ilvl="0" w:tplc="AE08DD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AE25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4835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7487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A6D0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1083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FE2D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4013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DA0EF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59525A"/>
    <w:multiLevelType w:val="hybridMultilevel"/>
    <w:tmpl w:val="475C29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6A4A1E"/>
    <w:multiLevelType w:val="hybridMultilevel"/>
    <w:tmpl w:val="775A58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1F384B"/>
    <w:multiLevelType w:val="hybridMultilevel"/>
    <w:tmpl w:val="9AEA809C"/>
    <w:lvl w:ilvl="0" w:tplc="42D66CF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7B04B0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4DB8008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A4A821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6F8D936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84D2CD6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424B9D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44E7228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DB668B3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19E312D"/>
    <w:multiLevelType w:val="hybridMultilevel"/>
    <w:tmpl w:val="9CCA79D8"/>
    <w:lvl w:ilvl="0" w:tplc="98300E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3E404E"/>
    <w:multiLevelType w:val="hybridMultilevel"/>
    <w:tmpl w:val="385810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F76935"/>
    <w:multiLevelType w:val="hybridMultilevel"/>
    <w:tmpl w:val="B77825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0128F9"/>
    <w:multiLevelType w:val="multilevel"/>
    <w:tmpl w:val="45ECBF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1B7BF6"/>
    <w:multiLevelType w:val="hybridMultilevel"/>
    <w:tmpl w:val="DDBC0828"/>
    <w:lvl w:ilvl="0" w:tplc="53EE5E00">
      <w:start w:val="1"/>
      <w:numFmt w:val="decimal"/>
      <w:lvlText w:val="%1."/>
      <w:lvlJc w:val="left"/>
      <w:pPr>
        <w:ind w:left="720" w:hanging="360"/>
      </w:pPr>
    </w:lvl>
    <w:lvl w:ilvl="1" w:tplc="AE7418E4">
      <w:start w:val="1"/>
      <w:numFmt w:val="lowerLetter"/>
      <w:lvlText w:val="%2."/>
      <w:lvlJc w:val="left"/>
      <w:pPr>
        <w:ind w:left="1440" w:hanging="360"/>
      </w:pPr>
    </w:lvl>
    <w:lvl w:ilvl="2" w:tplc="631C808E">
      <w:start w:val="1"/>
      <w:numFmt w:val="lowerRoman"/>
      <w:lvlText w:val="%3."/>
      <w:lvlJc w:val="right"/>
      <w:pPr>
        <w:ind w:left="2160" w:hanging="180"/>
      </w:pPr>
    </w:lvl>
    <w:lvl w:ilvl="3" w:tplc="4D5C5500">
      <w:start w:val="1"/>
      <w:numFmt w:val="decimal"/>
      <w:lvlText w:val="%4."/>
      <w:lvlJc w:val="left"/>
      <w:pPr>
        <w:ind w:left="2880" w:hanging="360"/>
      </w:pPr>
    </w:lvl>
    <w:lvl w:ilvl="4" w:tplc="6A20D17A">
      <w:start w:val="1"/>
      <w:numFmt w:val="lowerLetter"/>
      <w:lvlText w:val="%5."/>
      <w:lvlJc w:val="left"/>
      <w:pPr>
        <w:ind w:left="3600" w:hanging="360"/>
      </w:pPr>
    </w:lvl>
    <w:lvl w:ilvl="5" w:tplc="EEB89960">
      <w:start w:val="1"/>
      <w:numFmt w:val="lowerRoman"/>
      <w:lvlText w:val="%6."/>
      <w:lvlJc w:val="right"/>
      <w:pPr>
        <w:ind w:left="4320" w:hanging="180"/>
      </w:pPr>
    </w:lvl>
    <w:lvl w:ilvl="6" w:tplc="8DF6BA62">
      <w:start w:val="1"/>
      <w:numFmt w:val="decimal"/>
      <w:lvlText w:val="%7."/>
      <w:lvlJc w:val="left"/>
      <w:pPr>
        <w:ind w:left="5040" w:hanging="360"/>
      </w:pPr>
    </w:lvl>
    <w:lvl w:ilvl="7" w:tplc="C9287CF0">
      <w:start w:val="1"/>
      <w:numFmt w:val="lowerLetter"/>
      <w:lvlText w:val="%8."/>
      <w:lvlJc w:val="left"/>
      <w:pPr>
        <w:ind w:left="5760" w:hanging="360"/>
      </w:pPr>
    </w:lvl>
    <w:lvl w:ilvl="8" w:tplc="8F541436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2F3C12"/>
    <w:multiLevelType w:val="hybridMultilevel"/>
    <w:tmpl w:val="59F8F660"/>
    <w:lvl w:ilvl="0" w:tplc="6694C80A">
      <w:start w:val="1"/>
      <w:numFmt w:val="decimal"/>
      <w:lvlText w:val="%1."/>
      <w:lvlJc w:val="left"/>
      <w:pPr>
        <w:ind w:left="720" w:hanging="360"/>
      </w:pPr>
    </w:lvl>
    <w:lvl w:ilvl="1" w:tplc="CD7ED3A6">
      <w:start w:val="1"/>
      <w:numFmt w:val="lowerLetter"/>
      <w:lvlText w:val="%2."/>
      <w:lvlJc w:val="left"/>
      <w:pPr>
        <w:ind w:left="1440" w:hanging="360"/>
      </w:pPr>
    </w:lvl>
    <w:lvl w:ilvl="2" w:tplc="005C149A">
      <w:start w:val="1"/>
      <w:numFmt w:val="lowerRoman"/>
      <w:lvlText w:val="%3."/>
      <w:lvlJc w:val="right"/>
      <w:pPr>
        <w:ind w:left="2160" w:hanging="180"/>
      </w:pPr>
    </w:lvl>
    <w:lvl w:ilvl="3" w:tplc="9FFAE100">
      <w:start w:val="1"/>
      <w:numFmt w:val="decimal"/>
      <w:lvlText w:val="%4."/>
      <w:lvlJc w:val="left"/>
      <w:pPr>
        <w:ind w:left="2880" w:hanging="360"/>
      </w:pPr>
    </w:lvl>
    <w:lvl w:ilvl="4" w:tplc="6D26DD16">
      <w:start w:val="1"/>
      <w:numFmt w:val="lowerLetter"/>
      <w:lvlText w:val="%5."/>
      <w:lvlJc w:val="left"/>
      <w:pPr>
        <w:ind w:left="3600" w:hanging="360"/>
      </w:pPr>
    </w:lvl>
    <w:lvl w:ilvl="5" w:tplc="1150ADFC">
      <w:start w:val="1"/>
      <w:numFmt w:val="lowerRoman"/>
      <w:lvlText w:val="%6."/>
      <w:lvlJc w:val="right"/>
      <w:pPr>
        <w:ind w:left="4320" w:hanging="180"/>
      </w:pPr>
    </w:lvl>
    <w:lvl w:ilvl="6" w:tplc="31EC7A2C">
      <w:start w:val="1"/>
      <w:numFmt w:val="decimal"/>
      <w:lvlText w:val="%7."/>
      <w:lvlJc w:val="left"/>
      <w:pPr>
        <w:ind w:left="5040" w:hanging="360"/>
      </w:pPr>
    </w:lvl>
    <w:lvl w:ilvl="7" w:tplc="5256FCA0">
      <w:start w:val="1"/>
      <w:numFmt w:val="lowerLetter"/>
      <w:lvlText w:val="%8."/>
      <w:lvlJc w:val="left"/>
      <w:pPr>
        <w:ind w:left="5760" w:hanging="360"/>
      </w:pPr>
    </w:lvl>
    <w:lvl w:ilvl="8" w:tplc="2146FEB0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4343DC"/>
    <w:multiLevelType w:val="hybridMultilevel"/>
    <w:tmpl w:val="FF10C596"/>
    <w:lvl w:ilvl="0" w:tplc="A67C5392">
      <w:numFmt w:val="none"/>
      <w:lvlText w:val=""/>
      <w:lvlJc w:val="left"/>
      <w:pPr>
        <w:tabs>
          <w:tab w:val="num" w:pos="360"/>
        </w:tabs>
      </w:pPr>
    </w:lvl>
    <w:lvl w:ilvl="1" w:tplc="7B224068">
      <w:start w:val="1"/>
      <w:numFmt w:val="lowerLetter"/>
      <w:lvlText w:val="%2."/>
      <w:lvlJc w:val="left"/>
      <w:pPr>
        <w:ind w:left="1440" w:hanging="360"/>
      </w:pPr>
    </w:lvl>
    <w:lvl w:ilvl="2" w:tplc="59765D78">
      <w:start w:val="1"/>
      <w:numFmt w:val="lowerRoman"/>
      <w:lvlText w:val="%3."/>
      <w:lvlJc w:val="right"/>
      <w:pPr>
        <w:ind w:left="2160" w:hanging="180"/>
      </w:pPr>
    </w:lvl>
    <w:lvl w:ilvl="3" w:tplc="5546D02C">
      <w:start w:val="1"/>
      <w:numFmt w:val="decimal"/>
      <w:lvlText w:val="%4."/>
      <w:lvlJc w:val="left"/>
      <w:pPr>
        <w:ind w:left="2880" w:hanging="360"/>
      </w:pPr>
    </w:lvl>
    <w:lvl w:ilvl="4" w:tplc="C43A636C">
      <w:start w:val="1"/>
      <w:numFmt w:val="lowerLetter"/>
      <w:lvlText w:val="%5."/>
      <w:lvlJc w:val="left"/>
      <w:pPr>
        <w:ind w:left="3600" w:hanging="360"/>
      </w:pPr>
    </w:lvl>
    <w:lvl w:ilvl="5" w:tplc="C1F6791E">
      <w:start w:val="1"/>
      <w:numFmt w:val="lowerRoman"/>
      <w:lvlText w:val="%6."/>
      <w:lvlJc w:val="right"/>
      <w:pPr>
        <w:ind w:left="4320" w:hanging="180"/>
      </w:pPr>
    </w:lvl>
    <w:lvl w:ilvl="6" w:tplc="F54AAEEC">
      <w:start w:val="1"/>
      <w:numFmt w:val="decimal"/>
      <w:lvlText w:val="%7."/>
      <w:lvlJc w:val="left"/>
      <w:pPr>
        <w:ind w:left="5040" w:hanging="360"/>
      </w:pPr>
    </w:lvl>
    <w:lvl w:ilvl="7" w:tplc="3E14060E">
      <w:start w:val="1"/>
      <w:numFmt w:val="lowerLetter"/>
      <w:lvlText w:val="%8."/>
      <w:lvlJc w:val="left"/>
      <w:pPr>
        <w:ind w:left="5760" w:hanging="360"/>
      </w:pPr>
    </w:lvl>
    <w:lvl w:ilvl="8" w:tplc="BE44CD5A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F141CE"/>
    <w:multiLevelType w:val="hybridMultilevel"/>
    <w:tmpl w:val="670CB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BE0CF0"/>
    <w:multiLevelType w:val="hybridMultilevel"/>
    <w:tmpl w:val="849E48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A613E5"/>
    <w:multiLevelType w:val="hybridMultilevel"/>
    <w:tmpl w:val="D87EEA84"/>
    <w:lvl w:ilvl="0" w:tplc="FFFFFFFF">
      <w:start w:val="5"/>
      <w:numFmt w:val="decimal"/>
      <w:lvlText w:val="%1."/>
      <w:lvlJc w:val="left"/>
      <w:pPr>
        <w:ind w:left="720" w:hanging="360"/>
      </w:pPr>
    </w:lvl>
    <w:lvl w:ilvl="1" w:tplc="039A8AF4">
      <w:start w:val="1"/>
      <w:numFmt w:val="lowerLetter"/>
      <w:lvlText w:val="%2."/>
      <w:lvlJc w:val="left"/>
      <w:pPr>
        <w:ind w:left="1440" w:hanging="360"/>
      </w:pPr>
    </w:lvl>
    <w:lvl w:ilvl="2" w:tplc="13C6FB58">
      <w:start w:val="1"/>
      <w:numFmt w:val="lowerRoman"/>
      <w:lvlText w:val="%3."/>
      <w:lvlJc w:val="right"/>
      <w:pPr>
        <w:ind w:left="2160" w:hanging="180"/>
      </w:pPr>
    </w:lvl>
    <w:lvl w:ilvl="3" w:tplc="14B2702E">
      <w:start w:val="1"/>
      <w:numFmt w:val="decimal"/>
      <w:lvlText w:val="%4."/>
      <w:lvlJc w:val="left"/>
      <w:pPr>
        <w:ind w:left="2880" w:hanging="360"/>
      </w:pPr>
    </w:lvl>
    <w:lvl w:ilvl="4" w:tplc="0C30D3F8">
      <w:start w:val="1"/>
      <w:numFmt w:val="lowerLetter"/>
      <w:lvlText w:val="%5."/>
      <w:lvlJc w:val="left"/>
      <w:pPr>
        <w:ind w:left="3600" w:hanging="360"/>
      </w:pPr>
    </w:lvl>
    <w:lvl w:ilvl="5" w:tplc="53184D10">
      <w:start w:val="1"/>
      <w:numFmt w:val="lowerRoman"/>
      <w:lvlText w:val="%6."/>
      <w:lvlJc w:val="right"/>
      <w:pPr>
        <w:ind w:left="4320" w:hanging="180"/>
      </w:pPr>
    </w:lvl>
    <w:lvl w:ilvl="6" w:tplc="F354641C">
      <w:start w:val="1"/>
      <w:numFmt w:val="decimal"/>
      <w:lvlText w:val="%7."/>
      <w:lvlJc w:val="left"/>
      <w:pPr>
        <w:ind w:left="5040" w:hanging="360"/>
      </w:pPr>
    </w:lvl>
    <w:lvl w:ilvl="7" w:tplc="E47281AE">
      <w:start w:val="1"/>
      <w:numFmt w:val="lowerLetter"/>
      <w:lvlText w:val="%8."/>
      <w:lvlJc w:val="left"/>
      <w:pPr>
        <w:ind w:left="5760" w:hanging="360"/>
      </w:pPr>
    </w:lvl>
    <w:lvl w:ilvl="8" w:tplc="8CDAFAB6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1432C0"/>
    <w:multiLevelType w:val="hybridMultilevel"/>
    <w:tmpl w:val="4F38AB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837FF9"/>
    <w:multiLevelType w:val="hybridMultilevel"/>
    <w:tmpl w:val="CDA6184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14"/>
  </w:num>
  <w:num w:numId="5">
    <w:abstractNumId w:val="9"/>
  </w:num>
  <w:num w:numId="6">
    <w:abstractNumId w:val="11"/>
  </w:num>
  <w:num w:numId="7">
    <w:abstractNumId w:val="10"/>
  </w:num>
  <w:num w:numId="8">
    <w:abstractNumId w:val="16"/>
  </w:num>
  <w:num w:numId="9">
    <w:abstractNumId w:val="6"/>
  </w:num>
  <w:num w:numId="10">
    <w:abstractNumId w:val="7"/>
  </w:num>
  <w:num w:numId="11">
    <w:abstractNumId w:val="3"/>
  </w:num>
  <w:num w:numId="12">
    <w:abstractNumId w:val="12"/>
  </w:num>
  <w:num w:numId="13">
    <w:abstractNumId w:val="0"/>
  </w:num>
  <w:num w:numId="14">
    <w:abstractNumId w:val="2"/>
  </w:num>
  <w:num w:numId="15">
    <w:abstractNumId w:val="5"/>
  </w:num>
  <w:num w:numId="16">
    <w:abstractNumId w:val="13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91C"/>
    <w:rsid w:val="00012068"/>
    <w:rsid w:val="00015B8A"/>
    <w:rsid w:val="0006532F"/>
    <w:rsid w:val="000701A3"/>
    <w:rsid w:val="000A4EBF"/>
    <w:rsid w:val="000E209E"/>
    <w:rsid w:val="000E25B8"/>
    <w:rsid w:val="00103DD3"/>
    <w:rsid w:val="00113EFD"/>
    <w:rsid w:val="001755CC"/>
    <w:rsid w:val="00190635"/>
    <w:rsid w:val="001A4D6C"/>
    <w:rsid w:val="001C7083"/>
    <w:rsid w:val="001D1EF0"/>
    <w:rsid w:val="00201878"/>
    <w:rsid w:val="002D2454"/>
    <w:rsid w:val="002F37B8"/>
    <w:rsid w:val="003406C9"/>
    <w:rsid w:val="00487855"/>
    <w:rsid w:val="0048788C"/>
    <w:rsid w:val="004A38F8"/>
    <w:rsid w:val="00515122"/>
    <w:rsid w:val="00596B19"/>
    <w:rsid w:val="005B31B6"/>
    <w:rsid w:val="005C0F16"/>
    <w:rsid w:val="00616632"/>
    <w:rsid w:val="0063241B"/>
    <w:rsid w:val="0066394D"/>
    <w:rsid w:val="00702ECD"/>
    <w:rsid w:val="0075572D"/>
    <w:rsid w:val="00794BD8"/>
    <w:rsid w:val="007E134A"/>
    <w:rsid w:val="007E5AF2"/>
    <w:rsid w:val="00855A31"/>
    <w:rsid w:val="0086521E"/>
    <w:rsid w:val="008C361F"/>
    <w:rsid w:val="00911E5C"/>
    <w:rsid w:val="0094136D"/>
    <w:rsid w:val="0098291C"/>
    <w:rsid w:val="009D1F07"/>
    <w:rsid w:val="00A4339E"/>
    <w:rsid w:val="00AC3319"/>
    <w:rsid w:val="00AF3E46"/>
    <w:rsid w:val="00B26ACA"/>
    <w:rsid w:val="00B26B87"/>
    <w:rsid w:val="00B82C26"/>
    <w:rsid w:val="00B865FE"/>
    <w:rsid w:val="00C12CAF"/>
    <w:rsid w:val="00C12EE3"/>
    <w:rsid w:val="00C27F4C"/>
    <w:rsid w:val="00C6668B"/>
    <w:rsid w:val="00D22EED"/>
    <w:rsid w:val="00D8087C"/>
    <w:rsid w:val="00D81A54"/>
    <w:rsid w:val="00DC649C"/>
    <w:rsid w:val="00E13C23"/>
    <w:rsid w:val="00E90E4C"/>
    <w:rsid w:val="00F2632C"/>
    <w:rsid w:val="00F71C98"/>
    <w:rsid w:val="00F91943"/>
    <w:rsid w:val="00FB491C"/>
    <w:rsid w:val="00FB6190"/>
    <w:rsid w:val="00FC3D04"/>
    <w:rsid w:val="055A6882"/>
    <w:rsid w:val="0D3A49C5"/>
    <w:rsid w:val="10E28292"/>
    <w:rsid w:val="17318BB2"/>
    <w:rsid w:val="261FB4D6"/>
    <w:rsid w:val="3B0F32D9"/>
    <w:rsid w:val="4B2EDEF0"/>
    <w:rsid w:val="592D21A6"/>
    <w:rsid w:val="5D236973"/>
    <w:rsid w:val="68D1CBD1"/>
    <w:rsid w:val="6F59C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806C4C"/>
  <w15:chartTrackingRefBased/>
  <w15:docId w15:val="{2140130F-6440-2F4F-8546-8B9B27CA4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55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291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855A31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3E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3E4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90635"/>
  </w:style>
  <w:style w:type="character" w:styleId="FollowedHyperlink">
    <w:name w:val="FollowedHyperlink"/>
    <w:basedOn w:val="DefaultParagraphFont"/>
    <w:uiPriority w:val="99"/>
    <w:semiHidden/>
    <w:unhideWhenUsed/>
    <w:rsid w:val="00794BD8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413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136D"/>
  </w:style>
  <w:style w:type="paragraph" w:styleId="Footer">
    <w:name w:val="footer"/>
    <w:basedOn w:val="Normal"/>
    <w:link w:val="FooterChar"/>
    <w:uiPriority w:val="99"/>
    <w:unhideWhenUsed/>
    <w:rsid w:val="009413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13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8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TXProgramEnrol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acc.org/tsc/events/texas-pathways-institute-4-onboarding-reimagined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bit.ly/TXcompletion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t.ly/TXProgramEnrol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705</Words>
  <Characters>4023</Characters>
  <Application>Microsoft Office Word</Application>
  <DocSecurity>0</DocSecurity>
  <Lines>33</Lines>
  <Paragraphs>9</Paragraphs>
  <ScaleCrop>false</ScaleCrop>
  <Company/>
  <LinksUpToDate>false</LinksUpToDate>
  <CharactersWithSpaces>4719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Ellis</dc:creator>
  <cp:keywords/>
  <dc:description/>
  <cp:lastModifiedBy>Ellie Rodriguez</cp:lastModifiedBy>
  <cp:revision>2</cp:revision>
  <dcterms:created xsi:type="dcterms:W3CDTF">2021-10-27T19:43:00Z</dcterms:created>
  <dcterms:modified xsi:type="dcterms:W3CDTF">2021-10-27T19:43:00Z</dcterms:modified>
</cp:coreProperties>
</file>